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8120" cy="10858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华文新魏" w:hAnsi="华文中宋" w:eastAsia="华文新魏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华文新魏" w:hAnsi="华文中宋" w:eastAsia="华文新魏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学生社团</w:t>
      </w:r>
    </w:p>
    <w:p>
      <w:pPr>
        <w:jc w:val="center"/>
        <w:rPr>
          <w:rFonts w:ascii="华文新魏" w:hAnsi="华文中宋" w:eastAsia="华文新魏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华文新魏" w:hAnsi="华文中宋" w:eastAsia="华文新魏"/>
          <w:b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年度注册审查手册</w:t>
      </w:r>
    </w:p>
    <w:p>
      <w:pPr>
        <w:rPr>
          <w:rFonts w:ascii="黑体" w:hAnsi="黑体" w:eastAsia="黑体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238760</wp:posOffset>
                </wp:positionV>
                <wp:extent cx="4038600" cy="2198370"/>
                <wp:effectExtent l="0" t="0" r="19050" b="1143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19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56"/>
                              <w:gridCol w:w="222"/>
                              <w:gridCol w:w="3384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</w:tblPrEx>
                              <w:tc>
                                <w:tcPr>
                                  <w:tcW w:w="0" w:type="auto"/>
                                </w:tcPr>
                                <w:p>
                                  <w:pPr>
                                    <w:spacing w:line="480" w:lineRule="auto"/>
                                    <w:jc w:val="distribute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  <w:t>社团名称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spacing w:line="480" w:lineRule="auto"/>
                                    <w:ind w:firstLineChars="0"/>
                                    <w:jc w:val="left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</w:tblPrEx>
                              <w:tc>
                                <w:tcPr>
                                  <w:tcW w:w="0" w:type="auto"/>
                                </w:tcPr>
                                <w:p>
                                  <w:pPr>
                                    <w:spacing w:line="480" w:lineRule="auto"/>
                                    <w:jc w:val="distribute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  <w:t>行政指导教师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spacing w:line="480" w:lineRule="auto"/>
                                    <w:ind w:firstLineChars="0"/>
                                    <w:jc w:val="left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color="auto" w:sz="4" w:space="0"/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</w:tblPrEx>
                              <w:tc>
                                <w:tcPr>
                                  <w:tcW w:w="0" w:type="auto"/>
                                </w:tcPr>
                                <w:p>
                                  <w:pPr>
                                    <w:spacing w:line="480" w:lineRule="auto"/>
                                    <w:jc w:val="distribute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  <w:t>行政指导单位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spacing w:line="480" w:lineRule="auto"/>
                                    <w:ind w:firstLineChars="0"/>
                                    <w:jc w:val="left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color="auto" w:sz="4" w:space="0"/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</w:tblPrEx>
                              <w:tc>
                                <w:tcPr>
                                  <w:tcW w:w="0" w:type="auto"/>
                                </w:tcPr>
                                <w:p>
                                  <w:pPr>
                                    <w:spacing w:line="480" w:lineRule="auto"/>
                                    <w:jc w:val="distribute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  <w:t>社团负责人姓名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spacing w:line="480" w:lineRule="auto"/>
                                    <w:ind w:firstLineChars="0"/>
                                    <w:jc w:val="left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color="auto" w:sz="4" w:space="0"/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</w:tblPrEx>
                              <w:tc>
                                <w:tcPr>
                                  <w:tcW w:w="0" w:type="auto"/>
                                </w:tcPr>
                                <w:p>
                                  <w:pPr>
                                    <w:spacing w:line="480" w:lineRule="auto"/>
                                    <w:jc w:val="distribute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  <w:t>填表时间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spacing w:line="480" w:lineRule="auto"/>
                                    <w:ind w:firstLineChars="0"/>
                                    <w:jc w:val="left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4" w:type="dxa"/>
                                  <w:tcBorders>
                                    <w:top w:val="single" w:color="auto" w:sz="4" w:space="0"/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仿宋_GB2312" w:hAnsi="黑体" w:eastAsia="仿宋_GB2312" w:cs="Times New Roman"/>
                                      <w:bCs/>
                                      <w:kern w:val="0"/>
                                      <w:sz w:val="32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480" w:lineRule="auto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仿宋_GB2312" w:hAnsi="黑体" w:eastAsia="仿宋_GB2312" w:cs="Times New Roman"/>
                                <w:bCs/>
                                <w:color w:val="FF0000"/>
                                <w:sz w:val="32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.15pt;margin-top:18.8pt;height:173.1pt;width:318pt;mso-wrap-distance-bottom:3.6pt;mso-wrap-distance-left:9pt;mso-wrap-distance-right:9pt;mso-wrap-distance-top:3.6pt;z-index:251659264;mso-width-relative:page;mso-height-relative:page;" fillcolor="#FFFFFF" filled="t" stroked="t" coordsize="21600,21600" o:gfxdata="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IvQhxPXAAAACgEAAA8A&#10;AAAAAAAAAQAgAAAAOAAAAGRycy9kb3ducmV2LnhtbFBLAQIUABQAAAAIAIdO4kA2gd5gOwIAAH4E&#10;AAAOAAAAAAAAAAEAIAAAADwBAABkcnMvZTJvRG9jLnhtbFBLBQYAAAAABgAGAFkBAADpBQAAAAA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tbl>
                      <w:tblPr>
                        <w:tblStyle w:val="12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56"/>
                        <w:gridCol w:w="222"/>
                        <w:gridCol w:w="3384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c>
                          <w:tcPr>
                            <w:tcW w:w="0" w:type="auto"/>
                          </w:tcPr>
                          <w:p>
                            <w:pPr>
                              <w:spacing w:line="480" w:lineRule="auto"/>
                              <w:jc w:val="distribute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  <w:t>社团名称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firstLineChars="0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4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spacing w:line="480" w:lineRule="auto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c>
                          <w:tcPr>
                            <w:tcW w:w="0" w:type="auto"/>
                          </w:tcPr>
                          <w:p>
                            <w:pPr>
                              <w:spacing w:line="480" w:lineRule="auto"/>
                              <w:jc w:val="distribute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  <w:t>行政指导教师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firstLineChars="0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color="auto" w:sz="4" w:space="0"/>
                              <w:bottom w:val="single" w:color="auto" w:sz="4" w:space="0"/>
                            </w:tcBorders>
                          </w:tcPr>
                          <w:p>
                            <w:pPr>
                              <w:spacing w:line="480" w:lineRule="auto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c>
                          <w:tcPr>
                            <w:tcW w:w="0" w:type="auto"/>
                          </w:tcPr>
                          <w:p>
                            <w:pPr>
                              <w:spacing w:line="480" w:lineRule="auto"/>
                              <w:jc w:val="distribute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  <w:t>行政指导单位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firstLineChars="0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color="auto" w:sz="4" w:space="0"/>
                              <w:bottom w:val="single" w:color="auto" w:sz="4" w:space="0"/>
                            </w:tcBorders>
                          </w:tcPr>
                          <w:p>
                            <w:pPr>
                              <w:spacing w:line="480" w:lineRule="auto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c>
                          <w:tcPr>
                            <w:tcW w:w="0" w:type="auto"/>
                          </w:tcPr>
                          <w:p>
                            <w:pPr>
                              <w:spacing w:line="480" w:lineRule="auto"/>
                              <w:jc w:val="distribute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  <w:t>社团负责人姓名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firstLineChars="0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color="auto" w:sz="4" w:space="0"/>
                              <w:bottom w:val="single" w:color="auto" w:sz="4" w:space="0"/>
                            </w:tcBorders>
                          </w:tcPr>
                          <w:p>
                            <w:pPr>
                              <w:spacing w:line="480" w:lineRule="auto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</w:tblPrEx>
                        <w:tc>
                          <w:tcPr>
                            <w:tcW w:w="0" w:type="auto"/>
                          </w:tcPr>
                          <w:p>
                            <w:pPr>
                              <w:spacing w:line="480" w:lineRule="auto"/>
                              <w:jc w:val="distribute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  <w:t>填表时间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firstLineChars="0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84" w:type="dxa"/>
                            <w:tcBorders>
                              <w:top w:val="single" w:color="auto" w:sz="4" w:space="0"/>
                              <w:bottom w:val="single" w:color="auto" w:sz="4" w:space="0"/>
                            </w:tcBorders>
                          </w:tcPr>
                          <w:p>
                            <w:pPr>
                              <w:spacing w:line="480" w:lineRule="auto"/>
                              <w:jc w:val="left"/>
                              <w:rPr>
                                <w:rFonts w:ascii="仿宋_GB2312" w:hAnsi="黑体" w:eastAsia="仿宋_GB2312" w:cs="Times New Roman"/>
                                <w:bCs/>
                                <w:kern w:val="0"/>
                                <w:sz w:val="32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480" w:lineRule="auto"/>
                        <w:jc w:val="left"/>
                        <w:rPr>
                          <w:rFonts w:ascii="仿宋_GB2312" w:hAnsi="黑体" w:eastAsia="仿宋_GB2312" w:cs="Times New Roman"/>
                          <w:bCs/>
                          <w:sz w:val="32"/>
                        </w:rPr>
                      </w:pPr>
                      <w:r>
                        <w:rPr>
                          <w:rFonts w:ascii="仿宋_GB2312" w:hAnsi="黑体" w:eastAsia="仿宋_GB2312" w:cs="Times New Roman"/>
                          <w:bCs/>
                          <w:color w:val="FF0000"/>
                          <w:sz w:val="32"/>
                        </w:rPr>
                        <w:t xml:space="preserve">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480" w:lineRule="auto"/>
        <w:ind w:firstLine="1600" w:firstLineChars="500"/>
        <w:jc w:val="left"/>
        <w:rPr>
          <w:rFonts w:ascii="黑体" w:hAnsi="黑体" w:eastAsia="黑体" w:cs="Times New Roman"/>
          <w:bCs/>
          <w:sz w:val="32"/>
        </w:rPr>
      </w:pPr>
    </w:p>
    <w:p>
      <w:pPr>
        <w:spacing w:line="480" w:lineRule="auto"/>
        <w:ind w:firstLine="1600" w:firstLineChars="500"/>
        <w:jc w:val="left"/>
        <w:rPr>
          <w:rFonts w:ascii="黑体" w:hAnsi="黑体" w:eastAsia="黑体" w:cs="Times New Roman"/>
          <w:bCs/>
          <w:sz w:val="32"/>
        </w:rPr>
      </w:pPr>
    </w:p>
    <w:p>
      <w:pPr>
        <w:spacing w:line="480" w:lineRule="auto"/>
        <w:ind w:firstLine="1600" w:firstLineChars="500"/>
        <w:jc w:val="left"/>
        <w:rPr>
          <w:rFonts w:ascii="黑体" w:hAnsi="黑体" w:eastAsia="黑体" w:cs="Times New Roman"/>
          <w:bCs/>
          <w:sz w:val="32"/>
        </w:rPr>
      </w:pPr>
    </w:p>
    <w:p>
      <w:pPr>
        <w:spacing w:line="480" w:lineRule="auto"/>
        <w:ind w:firstLine="1600" w:firstLineChars="500"/>
        <w:jc w:val="left"/>
        <w:rPr>
          <w:rFonts w:ascii="黑体" w:hAnsi="黑体" w:eastAsia="黑体" w:cs="Times New Roman"/>
          <w:bCs/>
          <w:sz w:val="32"/>
        </w:rPr>
      </w:pPr>
    </w:p>
    <w:p>
      <w:pPr>
        <w:spacing w:line="480" w:lineRule="auto"/>
        <w:ind w:firstLine="1600" w:firstLineChars="500"/>
        <w:jc w:val="left"/>
        <w:rPr>
          <w:rFonts w:ascii="黑体" w:hAnsi="黑体" w:eastAsia="黑体" w:cs="Times New Roman"/>
          <w:bCs/>
          <w:sz w:val="32"/>
        </w:rPr>
      </w:pPr>
    </w:p>
    <w:p>
      <w:pPr>
        <w:spacing w:line="480" w:lineRule="auto"/>
        <w:ind w:firstLine="1600" w:firstLineChars="500"/>
        <w:jc w:val="left"/>
        <w:rPr>
          <w:rFonts w:ascii="黑体" w:hAnsi="黑体" w:eastAsia="黑体" w:cs="Times New Roman"/>
          <w:bCs/>
          <w:sz w:val="32"/>
        </w:rPr>
      </w:pPr>
    </w:p>
    <w:p>
      <w:pPr>
        <w:spacing w:line="480" w:lineRule="auto"/>
        <w:ind w:firstLine="1600" w:firstLineChars="500"/>
        <w:jc w:val="left"/>
        <w:rPr>
          <w:rFonts w:ascii="黑体" w:hAnsi="黑体" w:eastAsia="黑体" w:cs="Times New Roman"/>
          <w:bCs/>
          <w:sz w:val="32"/>
        </w:rPr>
      </w:pPr>
    </w:p>
    <w:p>
      <w:pPr>
        <w:spacing w:line="480" w:lineRule="auto"/>
        <w:ind w:firstLine="1600" w:firstLineChars="500"/>
        <w:jc w:val="left"/>
        <w:rPr>
          <w:rFonts w:ascii="黑体" w:hAnsi="黑体" w:eastAsia="黑体" w:cs="Times New Roman"/>
          <w:bCs/>
          <w:sz w:val="32"/>
        </w:rPr>
      </w:pPr>
    </w:p>
    <w:p>
      <w:pPr>
        <w:spacing w:line="480" w:lineRule="auto"/>
        <w:ind w:firstLine="1600" w:firstLineChars="500"/>
        <w:jc w:val="left"/>
        <w:rPr>
          <w:rFonts w:ascii="黑体" w:hAnsi="黑体" w:eastAsia="黑体" w:cs="Times New Roman"/>
          <w:bCs/>
          <w:sz w:val="32"/>
        </w:rPr>
      </w:pPr>
    </w:p>
    <w:p>
      <w:pPr>
        <w:widowControl/>
        <w:spacing w:line="560" w:lineRule="exact"/>
        <w:rPr>
          <w:rFonts w:ascii="仿宋" w:hAnsi="仿宋" w:eastAsia="仿宋" w:cs="Calibri"/>
          <w:sz w:val="32"/>
          <w:szCs w:val="24"/>
          <w:lang w:bidi="ar"/>
        </w:rPr>
      </w:pPr>
      <w:r>
        <w:rPr>
          <w:rFonts w:hint="eastAsia" w:ascii="仿宋" w:hAnsi="仿宋" w:eastAsia="仿宋" w:cs="Calibri"/>
          <w:sz w:val="32"/>
          <w:szCs w:val="24"/>
          <w:lang w:bidi="ar"/>
        </w:rPr>
        <w:t>填表说明：</w:t>
      </w:r>
    </w:p>
    <w:p>
      <w:pPr>
        <w:widowControl/>
        <w:spacing w:line="560" w:lineRule="exact"/>
        <w:ind w:firstLine="320" w:firstLineChars="100"/>
        <w:rPr>
          <w:rFonts w:ascii="仿宋" w:hAnsi="仿宋" w:eastAsia="仿宋" w:cs="Calibri"/>
          <w:sz w:val="32"/>
          <w:szCs w:val="24"/>
          <w:lang w:bidi="ar"/>
        </w:rPr>
      </w:pPr>
      <w:r>
        <w:rPr>
          <w:rFonts w:ascii="仿宋" w:hAnsi="仿宋" w:eastAsia="仿宋" w:cs="Calibri"/>
          <w:sz w:val="32"/>
          <w:szCs w:val="24"/>
          <w:lang w:bidi="ar"/>
        </w:rPr>
        <w:t xml:space="preserve"> </w:t>
      </w:r>
      <w:r>
        <w:rPr>
          <w:rFonts w:hint="eastAsia" w:ascii="仿宋" w:hAnsi="仿宋" w:eastAsia="仿宋" w:cs="Calibri"/>
          <w:sz w:val="32"/>
          <w:szCs w:val="24"/>
          <w:lang w:bidi="ar"/>
        </w:rPr>
        <w:t xml:space="preserve"> 1.社团活动包括社团</w:t>
      </w:r>
      <w:r>
        <w:rPr>
          <w:rFonts w:ascii="仿宋" w:hAnsi="仿宋" w:eastAsia="仿宋" w:cs="Calibri"/>
          <w:sz w:val="32"/>
          <w:szCs w:val="24"/>
          <w:lang w:bidi="ar"/>
        </w:rPr>
        <w:t>202</w:t>
      </w:r>
      <w:r>
        <w:rPr>
          <w:rFonts w:hint="eastAsia" w:ascii="仿宋" w:hAnsi="仿宋" w:eastAsia="仿宋" w:cs="Calibri"/>
          <w:sz w:val="32"/>
          <w:szCs w:val="24"/>
          <w:lang w:val="en-US" w:eastAsia="zh-CN" w:bidi="ar"/>
        </w:rPr>
        <w:t>4</w:t>
      </w:r>
      <w:r>
        <w:rPr>
          <w:rFonts w:ascii="仿宋" w:hAnsi="仿宋" w:eastAsia="仿宋" w:cs="Calibri"/>
          <w:sz w:val="32"/>
          <w:szCs w:val="24"/>
          <w:lang w:bidi="ar"/>
        </w:rPr>
        <w:t>-202</w:t>
      </w:r>
      <w:r>
        <w:rPr>
          <w:rFonts w:hint="eastAsia" w:ascii="仿宋" w:hAnsi="仿宋" w:eastAsia="仿宋" w:cs="Calibri"/>
          <w:sz w:val="32"/>
          <w:szCs w:val="24"/>
          <w:lang w:val="en-US" w:eastAsia="zh-CN" w:bidi="ar"/>
        </w:rPr>
        <w:t>5</w:t>
      </w:r>
      <w:r>
        <w:rPr>
          <w:rFonts w:ascii="仿宋" w:hAnsi="仿宋" w:eastAsia="仿宋" w:cs="Calibri"/>
          <w:sz w:val="32"/>
          <w:szCs w:val="24"/>
          <w:lang w:bidi="ar"/>
        </w:rPr>
        <w:t>学年所举办的纳新活动、换届工作、品牌活动和所有日常活动</w:t>
      </w:r>
      <w:r>
        <w:rPr>
          <w:rFonts w:hint="eastAsia" w:ascii="仿宋" w:hAnsi="仿宋" w:eastAsia="仿宋" w:cs="Calibri"/>
          <w:sz w:val="32"/>
          <w:szCs w:val="24"/>
          <w:lang w:bidi="ar"/>
        </w:rPr>
        <w:t>。</w:t>
      </w:r>
    </w:p>
    <w:p>
      <w:pPr>
        <w:widowControl/>
        <w:spacing w:line="560" w:lineRule="exact"/>
        <w:ind w:firstLine="640"/>
        <w:rPr>
          <w:rFonts w:ascii="仿宋" w:hAnsi="仿宋" w:eastAsia="仿宋" w:cs="Calibri"/>
          <w:sz w:val="32"/>
          <w:szCs w:val="24"/>
          <w:lang w:bidi="ar"/>
        </w:rPr>
      </w:pPr>
      <w:r>
        <w:rPr>
          <w:rFonts w:hint="eastAsia" w:ascii="仿宋" w:hAnsi="仿宋" w:eastAsia="仿宋" w:cs="Calibri"/>
          <w:sz w:val="32"/>
          <w:szCs w:val="24"/>
          <w:lang w:bidi="ar"/>
        </w:rPr>
        <w:t>2.</w:t>
      </w:r>
      <w:r>
        <w:rPr>
          <w:rFonts w:ascii="仿宋" w:hAnsi="仿宋" w:eastAsia="仿宋" w:cs="Calibri"/>
          <w:sz w:val="32"/>
          <w:szCs w:val="24"/>
          <w:lang w:bidi="ar"/>
        </w:rPr>
        <w:t>请如实填写，如内容不存在填</w:t>
      </w:r>
      <w:r>
        <w:rPr>
          <w:rFonts w:hint="eastAsia" w:ascii="仿宋" w:hAnsi="仿宋" w:eastAsia="仿宋" w:cs="Calibri"/>
          <w:sz w:val="32"/>
          <w:szCs w:val="24"/>
          <w:lang w:bidi="ar"/>
        </w:rPr>
        <w:t>“无”</w:t>
      </w:r>
      <w:r>
        <w:rPr>
          <w:rFonts w:ascii="仿宋" w:hAnsi="仿宋" w:eastAsia="仿宋" w:cs="Calibri"/>
          <w:sz w:val="32"/>
          <w:szCs w:val="24"/>
          <w:lang w:bidi="ar"/>
        </w:rPr>
        <w:t>即可。</w:t>
      </w:r>
    </w:p>
    <w:p>
      <w:pPr>
        <w:widowControl/>
        <w:spacing w:line="560" w:lineRule="exact"/>
        <w:ind w:firstLine="640"/>
        <w:rPr>
          <w:rFonts w:ascii="仿宋" w:hAnsi="仿宋" w:eastAsia="仿宋" w:cs="Calibri"/>
          <w:sz w:val="32"/>
          <w:szCs w:val="24"/>
          <w:lang w:bidi="ar"/>
        </w:rPr>
      </w:pPr>
      <w:r>
        <w:rPr>
          <w:rFonts w:hint="eastAsia" w:ascii="仿宋" w:hAnsi="仿宋" w:eastAsia="仿宋" w:cs="Calibri"/>
          <w:sz w:val="32"/>
          <w:szCs w:val="24"/>
          <w:lang w:bidi="ar"/>
        </w:rPr>
        <w:t>3.社团活动</w:t>
      </w:r>
      <w:r>
        <w:rPr>
          <w:rFonts w:ascii="仿宋" w:hAnsi="仿宋" w:eastAsia="仿宋" w:cs="Calibri"/>
          <w:sz w:val="32"/>
          <w:szCs w:val="24"/>
          <w:lang w:bidi="ar"/>
        </w:rPr>
        <w:t>照片应为高清jpg或png格式，视频为高清avi或mp4格式，社团标志为psd格式和高清jpg格式。</w:t>
      </w:r>
    </w:p>
    <w:p>
      <w:pPr>
        <w:widowControl/>
        <w:spacing w:line="560" w:lineRule="exact"/>
        <w:ind w:firstLine="640"/>
        <w:rPr>
          <w:rFonts w:ascii="仿宋" w:hAnsi="仿宋" w:eastAsia="仿宋" w:cs="Calibri"/>
          <w:sz w:val="32"/>
          <w:szCs w:val="24"/>
          <w:lang w:bidi="ar"/>
        </w:rPr>
      </w:pPr>
      <w:r>
        <w:rPr>
          <w:rFonts w:hint="eastAsia" w:ascii="仿宋" w:hAnsi="仿宋" w:eastAsia="仿宋" w:cs="Calibri"/>
          <w:sz w:val="32"/>
          <w:szCs w:val="24"/>
          <w:lang w:bidi="ar"/>
        </w:rPr>
        <w:t>4.</w:t>
      </w:r>
      <w:r>
        <w:rPr>
          <w:rFonts w:ascii="仿宋" w:hAnsi="仿宋" w:eastAsia="仿宋" w:cs="Calibri"/>
          <w:sz w:val="32"/>
          <w:szCs w:val="24"/>
          <w:lang w:bidi="ar"/>
        </w:rPr>
        <w:t>此表电子版及附件应于</w:t>
      </w:r>
      <w:r>
        <w:rPr>
          <w:rFonts w:hint="eastAsia" w:ascii="仿宋" w:hAnsi="仿宋" w:eastAsia="仿宋" w:cs="Calibri"/>
          <w:sz w:val="32"/>
          <w:szCs w:val="24"/>
          <w:lang w:val="en-US" w:eastAsia="zh-CN" w:bidi="ar"/>
        </w:rPr>
        <w:t>6</w:t>
      </w:r>
      <w:r>
        <w:rPr>
          <w:rFonts w:ascii="仿宋" w:hAnsi="仿宋" w:eastAsia="仿宋" w:cs="Calibri"/>
          <w:sz w:val="32"/>
          <w:szCs w:val="24"/>
          <w:lang w:bidi="ar"/>
        </w:rPr>
        <w:t>月</w:t>
      </w:r>
      <w:r>
        <w:rPr>
          <w:rFonts w:hint="eastAsia" w:ascii="仿宋" w:hAnsi="仿宋" w:eastAsia="仿宋" w:cs="Calibri"/>
          <w:sz w:val="32"/>
          <w:szCs w:val="24"/>
          <w:lang w:val="en-US" w:eastAsia="zh-CN" w:bidi="ar"/>
        </w:rPr>
        <w:t>28日</w:t>
      </w:r>
      <w:r>
        <w:rPr>
          <w:rFonts w:ascii="仿宋" w:hAnsi="仿宋" w:eastAsia="仿宋" w:cs="Calibri"/>
          <w:sz w:val="32"/>
          <w:szCs w:val="24"/>
          <w:lang w:bidi="ar"/>
        </w:rPr>
        <w:t>上午10点</w:t>
      </w:r>
      <w:r>
        <w:rPr>
          <w:rFonts w:hint="eastAsia" w:ascii="仿宋" w:hAnsi="仿宋" w:eastAsia="仿宋" w:cs="Calibri"/>
          <w:sz w:val="32"/>
          <w:szCs w:val="24"/>
          <w:lang w:bidi="ar"/>
        </w:rPr>
        <w:t>前发送</w:t>
      </w:r>
      <w:r>
        <w:rPr>
          <w:rFonts w:ascii="仿宋" w:hAnsi="仿宋" w:eastAsia="仿宋" w:cs="Calibri"/>
          <w:sz w:val="32"/>
          <w:szCs w:val="24"/>
          <w:lang w:bidi="ar"/>
        </w:rPr>
        <w:t>校团委</w:t>
      </w:r>
      <w:r>
        <w:rPr>
          <w:rFonts w:hint="eastAsia" w:ascii="仿宋" w:hAnsi="仿宋" w:eastAsia="仿宋" w:cs="Calibri"/>
          <w:sz w:val="32"/>
          <w:szCs w:val="24"/>
          <w:lang w:val="en-US" w:eastAsia="zh-CN" w:bidi="ar"/>
        </w:rPr>
        <w:t>邮箱tuanwei@ucas.</w:t>
      </w:r>
      <w:r>
        <w:rPr>
          <w:rFonts w:hint="default" w:ascii="仿宋" w:hAnsi="仿宋" w:eastAsia="仿宋" w:cs="Calibri"/>
          <w:sz w:val="32"/>
          <w:szCs w:val="24"/>
          <w:lang w:val="en-US" w:eastAsia="zh-CN" w:bidi="ar"/>
        </w:rPr>
        <w:t>ac.cn</w:t>
      </w:r>
      <w:r>
        <w:rPr>
          <w:rFonts w:ascii="仿宋" w:hAnsi="仿宋" w:eastAsia="仿宋" w:cs="Calibri"/>
          <w:sz w:val="32"/>
          <w:szCs w:val="24"/>
          <w:lang w:bidi="ar"/>
        </w:rPr>
        <w:t>。</w:t>
      </w:r>
    </w:p>
    <w:p>
      <w:pPr>
        <w:widowControl/>
        <w:spacing w:line="560" w:lineRule="exact"/>
        <w:ind w:firstLine="640"/>
        <w:rPr>
          <w:rFonts w:ascii="仿宋" w:hAnsi="仿宋" w:eastAsia="仿宋" w:cs="Calibri"/>
          <w:sz w:val="32"/>
          <w:szCs w:val="24"/>
          <w:lang w:bidi="ar"/>
        </w:rPr>
      </w:pPr>
    </w:p>
    <w:p>
      <w:pPr>
        <w:widowControl/>
        <w:spacing w:line="330" w:lineRule="atLeast"/>
        <w:rPr>
          <w:rFonts w:ascii="仿宋" w:hAnsi="仿宋" w:eastAsia="仿宋" w:cs="Calibri"/>
          <w:sz w:val="32"/>
          <w:szCs w:val="24"/>
          <w:lang w:bidi="ar"/>
        </w:rPr>
      </w:pPr>
    </w:p>
    <w:p>
      <w:pPr>
        <w:spacing w:line="480" w:lineRule="auto"/>
        <w:ind w:firstLine="1600" w:firstLineChars="500"/>
        <w:jc w:val="left"/>
        <w:rPr>
          <w:rFonts w:ascii="仿宋" w:hAnsi="仿宋" w:eastAsia="仿宋" w:cs="Calibri"/>
          <w:sz w:val="32"/>
          <w:szCs w:val="24"/>
          <w:lang w:bidi="ar"/>
        </w:rPr>
      </w:pPr>
    </w:p>
    <w:p>
      <w:pPr>
        <w:spacing w:line="480" w:lineRule="auto"/>
        <w:ind w:firstLine="1600" w:firstLineChars="500"/>
        <w:jc w:val="left"/>
        <w:rPr>
          <w:rFonts w:ascii="仿宋" w:hAnsi="仿宋" w:eastAsia="仿宋" w:cs="Calibri"/>
          <w:sz w:val="32"/>
          <w:szCs w:val="24"/>
          <w:lang w:bidi="ar"/>
        </w:rPr>
      </w:pPr>
    </w:p>
    <w:p>
      <w:pPr>
        <w:spacing w:line="480" w:lineRule="auto"/>
        <w:ind w:firstLine="1600" w:firstLineChars="500"/>
        <w:jc w:val="left"/>
        <w:rPr>
          <w:rFonts w:ascii="仿宋" w:hAnsi="仿宋" w:eastAsia="仿宋" w:cs="Calibri"/>
          <w:sz w:val="32"/>
          <w:szCs w:val="24"/>
          <w:lang w:bidi="ar"/>
        </w:rPr>
      </w:pPr>
    </w:p>
    <w:p>
      <w:pPr>
        <w:spacing w:line="480" w:lineRule="auto"/>
        <w:ind w:firstLine="1600" w:firstLineChars="500"/>
        <w:jc w:val="left"/>
        <w:rPr>
          <w:rFonts w:ascii="仿宋" w:hAnsi="仿宋" w:eastAsia="仿宋" w:cs="Calibri"/>
          <w:sz w:val="32"/>
          <w:szCs w:val="24"/>
          <w:lang w:bidi="ar"/>
        </w:rPr>
      </w:pPr>
    </w:p>
    <w:p>
      <w:pPr>
        <w:spacing w:line="480" w:lineRule="auto"/>
        <w:ind w:firstLine="1600" w:firstLineChars="500"/>
        <w:jc w:val="left"/>
        <w:rPr>
          <w:rFonts w:ascii="仿宋" w:hAnsi="仿宋" w:eastAsia="仿宋" w:cs="Calibri"/>
          <w:sz w:val="32"/>
          <w:szCs w:val="24"/>
          <w:lang w:bidi="ar"/>
        </w:rPr>
      </w:pPr>
    </w:p>
    <w:p>
      <w:pPr>
        <w:spacing w:line="480" w:lineRule="auto"/>
        <w:ind w:firstLine="1600" w:firstLineChars="500"/>
        <w:jc w:val="left"/>
        <w:rPr>
          <w:rFonts w:ascii="仿宋" w:hAnsi="仿宋" w:eastAsia="仿宋" w:cs="Calibri"/>
          <w:sz w:val="32"/>
          <w:szCs w:val="24"/>
          <w:lang w:bidi="ar"/>
        </w:rPr>
      </w:pPr>
    </w:p>
    <w:p>
      <w:pPr>
        <w:pStyle w:val="2"/>
        <w:jc w:val="both"/>
        <w:rPr>
          <w:sz w:val="22"/>
          <w:szCs w:val="28"/>
        </w:rPr>
      </w:pPr>
      <w:bookmarkStart w:id="0" w:name="_Toc49928215"/>
    </w:p>
    <w:p/>
    <w:p>
      <w:pPr>
        <w:pStyle w:val="2"/>
      </w:pPr>
      <w:r>
        <w:rPr>
          <w:rFonts w:hint="eastAsia"/>
        </w:rPr>
        <w:t>一、学生社团基本信息表</w:t>
      </w:r>
      <w:bookmarkEnd w:id="0"/>
    </w:p>
    <w:tbl>
      <w:tblPr>
        <w:tblStyle w:val="12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311"/>
        <w:gridCol w:w="1128"/>
        <w:gridCol w:w="773"/>
        <w:gridCol w:w="14"/>
        <w:gridCol w:w="1303"/>
        <w:gridCol w:w="129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544" w:type="dxa"/>
            <w:gridSpan w:val="8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社团基本信息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社团名称</w:t>
            </w:r>
          </w:p>
        </w:tc>
        <w:tc>
          <w:tcPr>
            <w:tcW w:w="4528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所属类别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指导单位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2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是否成立临时党团支部</w:t>
            </w:r>
          </w:p>
        </w:tc>
        <w:tc>
          <w:tcPr>
            <w:tcW w:w="3114" w:type="dxa"/>
            <w:gridSpan w:val="2"/>
            <w:vAlign w:val="center"/>
          </w:tcPr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1900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社团负责人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姓名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年级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color w:val="FF0000"/>
                <w:kern w:val="0"/>
                <w:sz w:val="22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培养单位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政治面貌</w:t>
            </w:r>
          </w:p>
        </w:tc>
        <w:tc>
          <w:tcPr>
            <w:tcW w:w="1128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77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学习成绩</w:t>
            </w:r>
          </w:p>
        </w:tc>
        <w:tc>
          <w:tcPr>
            <w:tcW w:w="131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2"/>
              </w:rPr>
              <w:t>排名\绩点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联系方式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900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行政指导教师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姓名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color w:val="FF0000"/>
                <w:kern w:val="0"/>
                <w:sz w:val="22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民族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政治面貌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900" w:type="dxa"/>
            <w:vMerge w:val="continue"/>
            <w:vAlign w:val="center"/>
          </w:tcPr>
          <w:p>
            <w:pPr>
              <w:jc w:val="distribute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所在部门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ascii="仿宋_GB2312" w:hAnsi="仿宋" w:eastAsia="仿宋_GB2312" w:cs="Times New Roman"/>
                <w:bCs/>
                <w:kern w:val="0"/>
                <w:sz w:val="22"/>
              </w:rPr>
              <w:t xml:space="preserve"> 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职称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社团成员组成</w:t>
            </w:r>
          </w:p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（人数）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副会长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骨干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成员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6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社团介绍</w:t>
            </w:r>
          </w:p>
          <w:p>
            <w:pPr>
              <w:jc w:val="center"/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  <w:tc>
          <w:tcPr>
            <w:tcW w:w="7644" w:type="dxa"/>
            <w:gridSpan w:val="7"/>
          </w:tcPr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2"/>
              </w:rPr>
              <w:t>（1.社团宗旨；2.社团获奖情况；3.社团特色活动；4.其他）</w:t>
            </w:r>
          </w:p>
          <w:p>
            <w:pPr>
              <w:pStyle w:val="2"/>
              <w:jc w:val="left"/>
              <w:rPr>
                <w:rFonts w:hint="eastAsia"/>
                <w:b w:val="0"/>
                <w:bCs w:val="0"/>
                <w:sz w:val="32"/>
                <w:szCs w:val="40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(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szCs w:val="22"/>
              </w:rPr>
              <w:t>注</w:t>
            </w:r>
            <w:r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2"/>
                <w:szCs w:val="22"/>
                <w:lang w:val="en-US"/>
              </w:rPr>
              <w:t>: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2"/>
                <w:szCs w:val="22"/>
              </w:rPr>
              <w:t>我校学生社团分为学术科技类、创新创业类、文化艺术类、体育健身类、志愿公益类、自律互助类及其他类等。）</w:t>
            </w:r>
          </w:p>
          <w:p>
            <w:pPr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</w:tr>
    </w:tbl>
    <w:p>
      <w:pPr>
        <w:pStyle w:val="2"/>
        <w:jc w:val="center"/>
      </w:pPr>
      <w:bookmarkStart w:id="1" w:name="_Toc49928217"/>
      <w:bookmarkStart w:id="2" w:name="_Toc49928216"/>
      <w:r>
        <w:rPr>
          <w:rFonts w:hint="eastAsia"/>
        </w:rPr>
        <w:t>二、学生社团负责人简历</w:t>
      </w:r>
      <w:bookmarkEnd w:id="1"/>
    </w:p>
    <w:tbl>
      <w:tblPr>
        <w:tblStyle w:val="11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29"/>
        <w:gridCol w:w="936"/>
        <w:gridCol w:w="1220"/>
        <w:gridCol w:w="1216"/>
        <w:gridCol w:w="1173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A0101_1"/>
            <w:bookmarkEnd w:id="3"/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A0104_2"/>
            <w:bookmarkEnd w:id="4"/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A0107_3"/>
            <w:bookmarkEnd w:id="5"/>
          </w:p>
        </w:tc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6" w:name="P0192A_12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7" w:name="A0117_4"/>
            <w:bookmarkEnd w:id="7"/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A0114_6"/>
            <w:bookmarkEnd w:id="8"/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929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9" w:name="A0134_8"/>
            <w:bookmarkEnd w:id="9"/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加入社团时间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0" w:name="A0127_9"/>
            <w:bookmarkEnd w:id="10"/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培  养</w:t>
            </w:r>
          </w:p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1" w:name="A0125_10"/>
            <w:bookmarkEnd w:id="11"/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2" w:name="A0187A_11"/>
            <w:bookmarkEnd w:id="12"/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exac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spacing w:line="310" w:lineRule="exact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邮 </w:t>
            </w:r>
            <w:r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4223" w:type="dxa"/>
            <w:gridSpan w:val="3"/>
            <w:vAlign w:val="center"/>
          </w:tcPr>
          <w:p>
            <w:pPr>
              <w:spacing w:line="310" w:lineRule="exact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3" w:hRule="exac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8308" w:type="dxa"/>
            <w:gridSpan w:val="6"/>
            <w:vAlign w:val="center"/>
          </w:tcPr>
          <w:p>
            <w:pPr>
              <w:spacing w:line="310" w:lineRule="exact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2" w:hRule="exac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社团及社会工作经历</w:t>
            </w:r>
          </w:p>
        </w:tc>
        <w:tc>
          <w:tcPr>
            <w:tcW w:w="8308" w:type="dxa"/>
            <w:gridSpan w:val="6"/>
          </w:tcPr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color w:val="FF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FF0000"/>
                <w:sz w:val="22"/>
              </w:rPr>
              <w:t>从大学起填写，请填写全部任职经历，按以下顺序填写：起止年月，任职部门，职务）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color w:val="FF0000"/>
                <w:sz w:val="22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2"/>
              </w:rPr>
              <w:t>例：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Times New Roman"/>
                <w:color w:val="FF0000"/>
                <w:sz w:val="22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2"/>
              </w:rPr>
              <w:t>20</w:t>
            </w:r>
            <w:r>
              <w:rPr>
                <w:rFonts w:hint="eastAsia" w:ascii="仿宋_GB2312" w:hAnsi="宋体" w:eastAsia="仿宋_GB2312" w:cs="Times New Roman"/>
                <w:color w:val="FF0000"/>
                <w:sz w:val="22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Times New Roman"/>
                <w:color w:val="FF0000"/>
                <w:sz w:val="22"/>
              </w:rPr>
              <w:t>.09-20</w:t>
            </w:r>
            <w:r>
              <w:rPr>
                <w:rFonts w:hint="eastAsia" w:ascii="仿宋_GB2312" w:hAnsi="宋体" w:eastAsia="仿宋_GB2312" w:cs="Times New Roman"/>
                <w:color w:val="FF0000"/>
                <w:sz w:val="22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Times New Roman"/>
                <w:color w:val="FF0000"/>
                <w:sz w:val="22"/>
              </w:rPr>
              <w:t>.06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943634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943634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5" w:hRule="exac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社团贡献</w:t>
            </w:r>
          </w:p>
        </w:tc>
        <w:tc>
          <w:tcPr>
            <w:tcW w:w="8308" w:type="dxa"/>
            <w:gridSpan w:val="6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FF000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color w:val="FF0000"/>
                <w:sz w:val="22"/>
                <w:szCs w:val="24"/>
              </w:rPr>
              <w:t>（社团发展中的贡献和社团活动中的贡献等）</w:t>
            </w:r>
          </w:p>
        </w:tc>
      </w:tr>
    </w:tbl>
    <w:p>
      <w:pPr>
        <w:pStyle w:val="2"/>
        <w:jc w:val="center"/>
      </w:pPr>
      <w:r>
        <w:rPr>
          <w:rFonts w:hint="eastAsia"/>
        </w:rPr>
        <w:t>三、学生社团指导教师简历</w:t>
      </w:r>
      <w:bookmarkEnd w:id="2"/>
    </w:p>
    <w:tbl>
      <w:tblPr>
        <w:tblStyle w:val="18"/>
        <w:tblW w:w="9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056"/>
        <w:gridCol w:w="926"/>
        <w:gridCol w:w="1006"/>
        <w:gridCol w:w="862"/>
        <w:gridCol w:w="861"/>
        <w:gridCol w:w="1323"/>
        <w:gridCol w:w="1954"/>
      </w:tblGrid>
      <w:tr>
        <w:trPr>
          <w:trHeight w:val="571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71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工作部门</w:t>
            </w:r>
          </w:p>
        </w:tc>
        <w:tc>
          <w:tcPr>
            <w:tcW w:w="2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"https://baike.baidu.com/item/%E5%B7%A5%E7%A8%8B%E5%B8%88/474613" \t "_blank" </w:instrText>
            </w:r>
            <w:r>
              <w:fldChar w:fldCharType="separate"/>
            </w:r>
            <w:r>
              <w:rPr>
                <w:rStyle w:val="15"/>
                <w:rFonts w:ascii="仿宋_GB2312" w:hAnsi="仿宋" w:eastAsia="仿宋_GB2312" w:cs="Times New Roman"/>
                <w:bCs/>
                <w:color w:val="FF0000"/>
                <w:kern w:val="0"/>
                <w:sz w:val="22"/>
                <w:u w:val="none"/>
              </w:rPr>
              <w:t>工程师</w:t>
            </w:r>
            <w:r>
              <w:rPr>
                <w:rStyle w:val="15"/>
                <w:rFonts w:ascii="仿宋_GB2312" w:hAnsi="仿宋" w:eastAsia="仿宋_GB2312" w:cs="Times New Roman"/>
                <w:bCs/>
                <w:color w:val="FF0000"/>
                <w:kern w:val="0"/>
                <w:sz w:val="22"/>
                <w:u w:val="none"/>
              </w:rPr>
              <w:fldChar w:fldCharType="end"/>
            </w:r>
            <w:r>
              <w:rPr>
                <w:rFonts w:ascii="仿宋_GB2312" w:hAnsi="仿宋" w:eastAsia="仿宋_GB2312" w:cs="Times New Roman"/>
                <w:bCs/>
                <w:color w:val="FF0000"/>
                <w:kern w:val="0"/>
                <w:sz w:val="22"/>
              </w:rPr>
              <w:t>、</w:t>
            </w:r>
            <w:r>
              <w:fldChar w:fldCharType="begin"/>
            </w:r>
            <w:r>
              <w:instrText xml:space="preserve"> HYPERLINK "https://baike.baidu.com/item/%E6%95%99%E6%8E%88/18291" \t "_blank" </w:instrText>
            </w:r>
            <w:r>
              <w:fldChar w:fldCharType="separate"/>
            </w:r>
            <w:r>
              <w:rPr>
                <w:rStyle w:val="15"/>
                <w:rFonts w:ascii="仿宋_GB2312" w:hAnsi="仿宋" w:eastAsia="仿宋_GB2312" w:cs="Times New Roman"/>
                <w:bCs/>
                <w:color w:val="FF0000"/>
                <w:kern w:val="0"/>
                <w:sz w:val="22"/>
                <w:u w:val="none"/>
              </w:rPr>
              <w:t>教授</w:t>
            </w:r>
            <w:r>
              <w:rPr>
                <w:rStyle w:val="15"/>
                <w:rFonts w:ascii="仿宋_GB2312" w:hAnsi="仿宋" w:eastAsia="仿宋_GB2312" w:cs="Times New Roman"/>
                <w:bCs/>
                <w:color w:val="FF0000"/>
                <w:kern w:val="0"/>
                <w:sz w:val="22"/>
                <w:u w:val="none"/>
              </w:rPr>
              <w:fldChar w:fldCharType="end"/>
            </w:r>
            <w:r>
              <w:rPr>
                <w:rFonts w:ascii="仿宋_GB2312" w:hAnsi="仿宋" w:eastAsia="仿宋_GB2312" w:cs="Times New Roman"/>
                <w:bCs/>
                <w:color w:val="FF0000"/>
                <w:kern w:val="0"/>
                <w:sz w:val="22"/>
              </w:rPr>
              <w:t>、讲师等</w:t>
            </w:r>
          </w:p>
        </w:tc>
      </w:tr>
      <w:tr>
        <w:trPr>
          <w:trHeight w:val="571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邮 </w:t>
            </w:r>
            <w:r>
              <w:rPr>
                <w:rFonts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rPr>
          <w:trHeight w:val="387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教育工作背景</w:t>
            </w:r>
          </w:p>
        </w:tc>
        <w:tc>
          <w:tcPr>
            <w:tcW w:w="7988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（时间、学校、专业）（时间、单位、职务）</w:t>
            </w:r>
          </w:p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17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社团工作情况</w:t>
            </w:r>
          </w:p>
        </w:tc>
        <w:tc>
          <w:tcPr>
            <w:tcW w:w="7988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仿宋_GB2312" w:hAnsi="宋体" w:eastAsia="仿宋_GB2312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114" w:hRule="exac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2"/>
                <w:lang w:bidi="ar"/>
              </w:rPr>
            </w:pPr>
          </w:p>
        </w:tc>
      </w:tr>
      <w:tr>
        <w:trPr>
          <w:trHeight w:val="1223" w:hRule="exac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pacing w:val="-8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其他需要说明的地方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FF0000"/>
                <w:sz w:val="22"/>
                <w:lang w:bidi="ar"/>
              </w:rPr>
            </w:pPr>
          </w:p>
        </w:tc>
      </w:tr>
    </w:tbl>
    <w:p>
      <w:pPr>
        <w:pStyle w:val="2"/>
      </w:pPr>
      <w:bookmarkStart w:id="13" w:name="_Toc49928226"/>
      <w:bookmarkStart w:id="14" w:name="_Toc49928218"/>
      <w:r>
        <w:rPr>
          <w:rFonts w:hint="eastAsia"/>
          <w:lang w:val="en-US" w:eastAsia="zh-CN"/>
        </w:rPr>
        <w:t>四</w:t>
      </w:r>
      <w:r>
        <w:rPr>
          <w:rFonts w:hint="eastAsia"/>
        </w:rPr>
        <w:t>、学生社团宣传</w:t>
      </w:r>
      <w:bookmarkEnd w:id="13"/>
      <w:r>
        <w:rPr>
          <w:rFonts w:hint="eastAsia"/>
        </w:rPr>
        <w:t>工作信息统计表</w:t>
      </w:r>
    </w:p>
    <w:tbl>
      <w:tblPr>
        <w:tblStyle w:val="11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15"/>
        <w:gridCol w:w="2199"/>
        <w:gridCol w:w="1232"/>
        <w:gridCol w:w="1093"/>
        <w:gridCol w:w="959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9436" w:type="dxa"/>
            <w:gridSpan w:val="7"/>
            <w:vAlign w:val="center"/>
          </w:tcPr>
          <w:p>
            <w:pPr>
              <w:pStyle w:val="3"/>
            </w:pPr>
            <w:bookmarkStart w:id="15" w:name="_Toc49928227"/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本年度社团宣传</w:t>
            </w:r>
            <w:bookmarkEnd w:id="15"/>
            <w:r>
              <w:rPr>
                <w:rFonts w:hint="eastAsia"/>
              </w:rPr>
              <w:t>媒介信息统计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1242" w:type="dxa"/>
            <w:vAlign w:val="center"/>
          </w:tcPr>
          <w:p>
            <w:pPr>
              <w:pStyle w:val="3"/>
            </w:pPr>
            <w:r>
              <w:rPr>
                <w:rFonts w:hint="eastAsia" w:ascii="仿宋_GB2312" w:hAnsi="仿宋" w:cs="宋体"/>
                <w:b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是否有微信公众号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pStyle w:val="3"/>
              <w:jc w:val="both"/>
            </w:pPr>
          </w:p>
        </w:tc>
        <w:tc>
          <w:tcPr>
            <w:tcW w:w="1232" w:type="dxa"/>
            <w:vAlign w:val="center"/>
          </w:tcPr>
          <w:p>
            <w:pPr>
              <w:pStyle w:val="3"/>
            </w:pPr>
            <w:r>
              <w:rPr>
                <w:rFonts w:hint="eastAsia" w:ascii="仿宋_GB2312" w:hAnsi="仿宋" w:cs="宋体"/>
                <w:b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微信公众号名称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公众号运行负责人基本信息</w:t>
            </w: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黑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黑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学部（院）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93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学习成绩</w:t>
            </w:r>
          </w:p>
        </w:tc>
        <w:tc>
          <w:tcPr>
            <w:tcW w:w="2199" w:type="dxa"/>
            <w:vAlign w:val="center"/>
          </w:tcPr>
          <w:p>
            <w:pPr>
              <w:ind w:firstLine="440" w:firstLineChars="200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FF0000"/>
                <w:sz w:val="22"/>
                <w:szCs w:val="24"/>
              </w:rPr>
              <w:t>排名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是否有</w:t>
            </w:r>
          </w:p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微博号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pStyle w:val="3"/>
              <w:rPr>
                <w:rFonts w:ascii="仿宋_GB2312" w:hAnsi="仿宋" w:cstheme="minorBidi"/>
                <w:b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cstheme="minorBidi"/>
                <w:b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微博号</w:t>
            </w:r>
          </w:p>
          <w:p>
            <w:pPr>
              <w:pStyle w:val="3"/>
            </w:pPr>
            <w:r>
              <w:rPr>
                <w:rFonts w:hint="eastAsia" w:ascii="仿宋_GB2312" w:hAnsi="仿宋" w:cstheme="minorBidi"/>
                <w:b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微博号运行负责人基本信息</w:t>
            </w: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黑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黑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学部（院）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93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学习成绩</w:t>
            </w:r>
          </w:p>
        </w:tc>
        <w:tc>
          <w:tcPr>
            <w:tcW w:w="2199" w:type="dxa"/>
            <w:vAlign w:val="center"/>
          </w:tcPr>
          <w:p>
            <w:pPr>
              <w:ind w:firstLine="440" w:firstLineChars="200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FF0000"/>
                <w:sz w:val="22"/>
                <w:szCs w:val="24"/>
              </w:rPr>
              <w:t>排名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bookmarkStart w:id="16" w:name="_Toc49928228"/>
            <w:r>
              <w:rPr>
                <w:rFonts w:hint="eastAsia" w:ascii="仿宋_GB2312" w:hAnsi="仿宋" w:eastAsia="仿宋_GB2312"/>
                <w:color w:val="000000"/>
                <w:sz w:val="24"/>
              </w:rPr>
              <w:t>其他宣传平台</w:t>
            </w:r>
          </w:p>
        </w:tc>
        <w:tc>
          <w:tcPr>
            <w:tcW w:w="8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其他宣传号运行负责人基本信息</w:t>
            </w: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黑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黑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学部（院）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93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学习成绩</w:t>
            </w:r>
          </w:p>
        </w:tc>
        <w:tc>
          <w:tcPr>
            <w:tcW w:w="2199" w:type="dxa"/>
            <w:vAlign w:val="center"/>
          </w:tcPr>
          <w:p>
            <w:pPr>
              <w:ind w:firstLine="440" w:firstLineChars="200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FF0000"/>
                <w:sz w:val="22"/>
                <w:szCs w:val="24"/>
              </w:rPr>
              <w:t>排名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_GB2312" w:hAnsi="仿宋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2199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948" w:type="dxa"/>
            <w:gridSpan w:val="3"/>
            <w:vAlign w:val="center"/>
          </w:tcPr>
          <w:p>
            <w:pPr>
              <w:rPr>
                <w:rFonts w:ascii="仿宋_GB2312" w:hAnsi="仿宋" w:eastAsia="仿宋_GB2312" w:cs="宋体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12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  <w:jc w:val="center"/>
        </w:trPr>
        <w:tc>
          <w:tcPr>
            <w:tcW w:w="9414" w:type="dxa"/>
            <w:vAlign w:val="center"/>
          </w:tcPr>
          <w:p>
            <w:pPr>
              <w:pStyle w:val="3"/>
              <w:outlineLvl w:val="1"/>
              <w:rPr>
                <w:kern w:val="0"/>
                <w:sz w:val="22"/>
                <w:szCs w:val="22"/>
              </w:rPr>
            </w:pPr>
            <w:r>
              <w:rPr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本年度社团宣传内容</w:t>
            </w:r>
            <w:bookmarkEnd w:id="16"/>
            <w:r>
              <w:rPr>
                <w:rFonts w:hint="eastAsia"/>
                <w:kern w:val="0"/>
              </w:rPr>
              <w:t>概括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33" w:hRule="atLeast"/>
          <w:jc w:val="center"/>
        </w:trPr>
        <w:tc>
          <w:tcPr>
            <w:tcW w:w="9414" w:type="dxa"/>
          </w:tcPr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例：</w:t>
            </w:r>
          </w:p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一、本年度在微信公众号平台发布推文N篇，所有内容均在指导单位审核后发布，具体情况如下：</w:t>
            </w:r>
          </w:p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1.题目：</w:t>
            </w:r>
          </w:p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日</w:t>
            </w:r>
          </w:p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内容简介：社团活动宣传（10-20个字）</w:t>
            </w:r>
          </w:p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2.……</w:t>
            </w:r>
          </w:p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二、本年度在B站发布视频N条，所有内容均在指导单位审核后发布，具体情况如下：</w:t>
            </w:r>
          </w:p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1.题目：</w:t>
            </w:r>
          </w:p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日</w:t>
            </w:r>
          </w:p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内容简介：社团活动宣传（10-20个字）</w:t>
            </w:r>
          </w:p>
          <w:p>
            <w:pPr>
              <w:rPr>
                <w:rFonts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FF0000"/>
                <w:kern w:val="0"/>
                <w:sz w:val="24"/>
                <w:szCs w:val="24"/>
              </w:rPr>
              <w:t>三、……</w:t>
            </w:r>
          </w:p>
        </w:tc>
      </w:tr>
    </w:tbl>
    <w:p>
      <w:pPr>
        <w:pStyle w:val="2"/>
      </w:pPr>
      <w:bookmarkStart w:id="17" w:name="_Toc49928232"/>
      <w:r>
        <w:rPr>
          <w:rFonts w:hint="eastAsia"/>
          <w:lang w:val="en-US" w:eastAsia="zh-CN"/>
        </w:rPr>
        <w:t>五</w:t>
      </w:r>
      <w:r>
        <w:rPr>
          <w:rFonts w:hint="eastAsia"/>
        </w:rPr>
        <w:t>、学生社团活动开展情况</w:t>
      </w:r>
      <w:bookmarkEnd w:id="17"/>
    </w:p>
    <w:tbl>
      <w:tblPr>
        <w:tblStyle w:val="11"/>
        <w:tblW w:w="95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09"/>
        <w:gridCol w:w="1416"/>
        <w:gridCol w:w="1520"/>
        <w:gridCol w:w="658"/>
        <w:gridCol w:w="4406"/>
      </w:tblGrid>
      <w:tr>
        <w:trPr>
          <w:trHeight w:val="482" w:hRule="atLeast"/>
          <w:jc w:val="center"/>
        </w:trPr>
        <w:tc>
          <w:tcPr>
            <w:tcW w:w="9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18" w:name="_Toc49928233"/>
            <w:r>
              <w:rPr>
                <w:rFonts w:hint="eastAsia" w:cs="宋体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.</w:t>
            </w:r>
            <w:r>
              <w:rPr>
                <w:rFonts w:hint="eastAsia" w:cs="Times New Roman"/>
                <w:lang w:val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社团活动一览表</w:t>
            </w:r>
            <w:bookmarkEnd w:id="18"/>
          </w:p>
        </w:tc>
      </w:tr>
      <w:tr>
        <w:trPr>
          <w:trHeight w:val="110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bookmarkStart w:id="19" w:name="_Hlk49876254"/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4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活动简介</w:t>
            </w:r>
          </w:p>
        </w:tc>
      </w:tr>
      <w:tr>
        <w:trPr>
          <w:trHeight w:val="1263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FF0000"/>
                <w:sz w:val="24"/>
                <w:szCs w:val="24"/>
              </w:rPr>
            </w:pPr>
          </w:p>
        </w:tc>
      </w:tr>
      <w:tr>
        <w:trPr>
          <w:trHeight w:val="1196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</w:tr>
      <w:tr>
        <w:trPr>
          <w:trHeight w:val="1196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/>
                <w:b/>
                <w:bCs/>
                <w:sz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/>
                <w:b/>
                <w:bCs/>
                <w:sz w:val="22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　</w:t>
            </w:r>
          </w:p>
        </w:tc>
      </w:tr>
      <w:tr>
        <w:trPr>
          <w:trHeight w:val="1196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</w:p>
        </w:tc>
      </w:tr>
      <w:tr>
        <w:trPr>
          <w:trHeight w:val="1196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　</w:t>
            </w:r>
          </w:p>
        </w:tc>
      </w:tr>
      <w:tr>
        <w:trPr>
          <w:trHeight w:val="1196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</w:p>
        </w:tc>
      </w:tr>
      <w:tr>
        <w:trPr>
          <w:trHeight w:val="1196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sz w:val="28"/>
                <w:szCs w:val="28"/>
              </w:rPr>
            </w:pPr>
          </w:p>
        </w:tc>
      </w:tr>
      <w:bookmarkEnd w:id="19"/>
    </w:tbl>
    <w:p>
      <w:pPr>
        <w:spacing w:line="360" w:lineRule="auto"/>
        <w:rPr>
          <w:rFonts w:ascii="仿宋" w:hAnsi="仿宋" w:eastAsia="仿宋"/>
          <w:bCs/>
          <w:sz w:val="24"/>
          <w:lang w:val="zh-CN"/>
        </w:rPr>
      </w:pPr>
      <w:r>
        <w:rPr>
          <w:rFonts w:hint="eastAsia" w:ascii="仿宋" w:hAnsi="仿宋" w:eastAsia="仿宋"/>
          <w:bCs/>
          <w:sz w:val="24"/>
          <w:lang w:val="zh-CN"/>
        </w:rPr>
        <w:t>（注：1.本表可附页；2.</w:t>
      </w:r>
      <w:r>
        <w:rPr>
          <w:rFonts w:ascii="仿宋" w:hAnsi="仿宋" w:eastAsia="仿宋"/>
          <w:bCs/>
          <w:sz w:val="24"/>
          <w:lang w:val="zh-CN"/>
        </w:rPr>
        <w:t xml:space="preserve"> </w:t>
      </w:r>
      <w:r>
        <w:rPr>
          <w:rFonts w:hint="eastAsia" w:ascii="仿宋" w:hAnsi="仿宋" w:eastAsia="仿宋"/>
          <w:bCs/>
          <w:sz w:val="24"/>
          <w:lang w:val="zh-CN"/>
        </w:rPr>
        <w:t>应单独附</w:t>
      </w:r>
      <w:r>
        <w:rPr>
          <w:rFonts w:ascii="仿宋" w:hAnsi="仿宋" w:eastAsia="仿宋"/>
          <w:bCs/>
          <w:sz w:val="24"/>
          <w:lang w:val="zh-CN"/>
        </w:rPr>
        <w:t>10张</w:t>
      </w:r>
      <w:r>
        <w:rPr>
          <w:rFonts w:hint="eastAsia" w:ascii="仿宋" w:hAnsi="仿宋" w:eastAsia="仿宋"/>
          <w:bCs/>
          <w:sz w:val="24"/>
          <w:lang w:val="zh-CN"/>
        </w:rPr>
        <w:t>左右</w:t>
      </w:r>
      <w:r>
        <w:rPr>
          <w:rFonts w:ascii="仿宋" w:hAnsi="仿宋" w:eastAsia="仿宋"/>
          <w:bCs/>
          <w:sz w:val="24"/>
          <w:lang w:val="zh-CN"/>
        </w:rPr>
        <w:t>反映社团活动的照片</w:t>
      </w:r>
      <w:r>
        <w:rPr>
          <w:rFonts w:hint="eastAsia" w:ascii="仿宋" w:hAnsi="仿宋" w:eastAsia="仿宋"/>
          <w:bCs/>
          <w:sz w:val="24"/>
          <w:lang w:val="zh-CN"/>
        </w:rPr>
        <w:t>或视频</w:t>
      </w:r>
      <w:r>
        <w:rPr>
          <w:rFonts w:ascii="仿宋" w:hAnsi="仿宋" w:eastAsia="仿宋"/>
          <w:bCs/>
          <w:sz w:val="24"/>
          <w:lang w:val="zh-CN"/>
        </w:rPr>
        <w:t>，命名为相应活动名称</w:t>
      </w:r>
      <w:r>
        <w:rPr>
          <w:rFonts w:hint="eastAsia" w:ascii="仿宋" w:hAnsi="仿宋" w:eastAsia="仿宋"/>
          <w:bCs/>
          <w:sz w:val="24"/>
          <w:lang w:val="zh-CN"/>
        </w:rPr>
        <w:t>）</w:t>
      </w:r>
    </w:p>
    <w:bookmarkEnd w:id="14"/>
    <w:p>
      <w:pPr>
        <w:pStyle w:val="2"/>
      </w:pPr>
      <w:bookmarkStart w:id="20" w:name="_Toc49928220"/>
      <w:bookmarkStart w:id="21" w:name="_Toc49928219"/>
      <w:r>
        <w:rPr>
          <w:rFonts w:hint="eastAsia"/>
          <w:lang w:val="en-US" w:eastAsia="zh-CN"/>
        </w:rPr>
        <w:t>六</w:t>
      </w:r>
      <w:r>
        <w:rPr>
          <w:rFonts w:hint="eastAsia"/>
        </w:rPr>
        <w:t>、学生社团章程</w:t>
      </w:r>
      <w:bookmarkEnd w:id="20"/>
    </w:p>
    <w:p>
      <w:pPr>
        <w:widowControl/>
        <w:spacing w:line="330" w:lineRule="atLeast"/>
        <w:jc w:val="center"/>
        <w:rPr>
          <w:rFonts w:ascii="黑体" w:hAnsi="黑体" w:eastAsia="黑体" w:cs="Arial"/>
          <w:color w:val="FF0000"/>
          <w:sz w:val="24"/>
          <w:szCs w:val="24"/>
        </w:rPr>
      </w:pPr>
      <w:r>
        <w:rPr>
          <w:rFonts w:ascii="黑体" w:hAnsi="黑体" w:eastAsia="黑体" w:cs="Calibri"/>
          <w:color w:val="FF0000"/>
          <w:sz w:val="24"/>
          <w:szCs w:val="24"/>
          <w:lang w:bidi="ar"/>
        </w:rPr>
        <w:t>第一章  总则</w:t>
      </w:r>
    </w:p>
    <w:p>
      <w:pPr>
        <w:widowControl/>
        <w:spacing w:line="330" w:lineRule="atLeas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第一条  本社团的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性质：中国科学院大学X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X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社团是落实立德树人根本任务、推进素质教育的重要载体，是中国科学院大学学生根据成长成才需要，结合自身兴趣特长，开展相关活动的群众性学生团体。</w:t>
      </w:r>
    </w:p>
    <w:p>
      <w:pPr>
        <w:widowControl/>
        <w:spacing w:line="330" w:lineRule="atLeas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**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 xml:space="preserve"> 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 xml:space="preserve"> 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本社团的类型，所在校区</w:t>
      </w:r>
    </w:p>
    <w:p>
      <w:pPr>
        <w:widowControl/>
        <w:spacing w:line="330" w:lineRule="atLeas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二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  本社团的宗旨</w:t>
      </w:r>
    </w:p>
    <w:p>
      <w:pPr>
        <w:widowControl/>
        <w:spacing w:line="330" w:lineRule="atLeast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三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  本社团接受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中国科学院大学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党委的领导，接受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中国科学院大学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团委的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指导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，受指导单位的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管理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（必须载明具体的指导单位）</w:t>
      </w:r>
    </w:p>
    <w:p>
      <w:pPr>
        <w:widowControl/>
        <w:spacing w:line="330" w:lineRule="atLeast"/>
        <w:jc w:val="center"/>
        <w:rPr>
          <w:rFonts w:ascii="黑体" w:hAnsi="黑体" w:eastAsia="黑体" w:cs="Calibri"/>
          <w:color w:val="FF0000"/>
          <w:sz w:val="24"/>
          <w:szCs w:val="24"/>
          <w:lang w:bidi="ar"/>
        </w:rPr>
      </w:pPr>
      <w:r>
        <w:rPr>
          <w:rFonts w:ascii="黑体" w:hAnsi="黑体" w:eastAsia="黑体" w:cs="Calibri"/>
          <w:color w:val="FF0000"/>
          <w:sz w:val="24"/>
          <w:szCs w:val="24"/>
          <w:lang w:bidi="ar"/>
        </w:rPr>
        <w:t>第二章  业务范围</w:t>
      </w:r>
    </w:p>
    <w:p>
      <w:pPr>
        <w:widowControl/>
        <w:spacing w:line="330" w:lineRule="atLeas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四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  本社团的活动范围（必须具体、明确）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（一）*********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  ）*********</w:t>
      </w:r>
    </w:p>
    <w:p>
      <w:pPr>
        <w:widowControl/>
        <w:spacing w:line="330" w:lineRule="atLeast"/>
        <w:jc w:val="center"/>
        <w:rPr>
          <w:rFonts w:ascii="黑体" w:hAnsi="黑体" w:eastAsia="黑体" w:cs="Calibri"/>
          <w:color w:val="FF0000"/>
          <w:sz w:val="24"/>
          <w:szCs w:val="24"/>
          <w:lang w:bidi="ar"/>
        </w:rPr>
      </w:pPr>
      <w:r>
        <w:rPr>
          <w:rFonts w:ascii="黑体" w:hAnsi="黑体" w:eastAsia="黑体" w:cs="Calibri"/>
          <w:color w:val="FF0000"/>
          <w:sz w:val="24"/>
          <w:szCs w:val="24"/>
          <w:lang w:bidi="ar"/>
        </w:rPr>
        <w:t>第三章    会员</w:t>
      </w:r>
    </w:p>
    <w:p>
      <w:pPr>
        <w:widowControl/>
        <w:spacing w:line="330" w:lineRule="atLeas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五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  申请加入本社团的会员，必须具备下列条件：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（一）具有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我校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正式学籍；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（二）承认本社团章程；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  ）**********</w:t>
      </w:r>
    </w:p>
    <w:p>
      <w:pPr>
        <w:widowControl/>
        <w:spacing w:line="330" w:lineRule="atLeast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六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  会员享有以下权利：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（一）本社团的选举权、被选举权和表决权；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（二）参加本社团的活动；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（三）获得本社团服务的优先权；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（四）对本社团工作的批评建议权和监督权；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（五）入会自愿、退会自由；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  ）**********</w:t>
      </w:r>
    </w:p>
    <w:p>
      <w:pPr>
        <w:widowControl/>
        <w:spacing w:line="330" w:lineRule="atLeas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七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  会员履行下列义务：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（一）执行本社团的决议；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 xml:space="preserve"> (二) 维护本社团的合法权益；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（三）参与社团每次活动；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四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）向本社团反映情况，提供有关资料；</w:t>
      </w:r>
    </w:p>
    <w:p>
      <w:pPr>
        <w:widowControl/>
        <w:spacing w:line="330" w:lineRule="atLeast"/>
        <w:ind w:left="840" w:leftChars="4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  ） **********</w:t>
      </w:r>
    </w:p>
    <w:p>
      <w:pPr>
        <w:widowControl/>
        <w:spacing w:line="330" w:lineRule="atLeast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八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  会员退会应书面通知本社团，并交回会员证。</w:t>
      </w:r>
    </w:p>
    <w:p>
      <w:pPr>
        <w:widowControl/>
        <w:spacing w:line="330" w:lineRule="atLeast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九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 xml:space="preserve">条 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 xml:space="preserve"> 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会员如有严重违反本章程的行为，经社团执行机构会议表决通过，予以除名。</w:t>
      </w:r>
    </w:p>
    <w:p>
      <w:pPr>
        <w:widowControl/>
        <w:spacing w:line="330" w:lineRule="atLeast"/>
        <w:jc w:val="center"/>
        <w:rPr>
          <w:rFonts w:ascii="黑体" w:hAnsi="黑体" w:eastAsia="黑体" w:cs="Calibri"/>
          <w:color w:val="FF0000"/>
          <w:sz w:val="24"/>
          <w:szCs w:val="24"/>
          <w:lang w:bidi="ar"/>
        </w:rPr>
      </w:pPr>
      <w:r>
        <w:rPr>
          <w:rFonts w:ascii="黑体" w:hAnsi="黑体" w:eastAsia="黑体" w:cs="Calibri"/>
          <w:color w:val="FF0000"/>
          <w:sz w:val="24"/>
          <w:szCs w:val="24"/>
          <w:lang w:bidi="ar"/>
        </w:rPr>
        <w:t>第四章  组织机构和负责人产生、罢免</w:t>
      </w:r>
    </w:p>
    <w:p>
      <w:pPr>
        <w:widowControl/>
        <w:spacing w:line="330" w:lineRule="atLeast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第十条  本社团的最高权力机构是会员大会（或会员代表大会），会员大会（或会员代表大会）的职权是：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（一）制定和修改章程；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（二）选举和罢免社团执行机构；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（三）审议社团执行机构的工作报告和财务报告；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（四）决定终止事宜；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  ） ************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  ）决定其他重大事宜。</w:t>
      </w:r>
    </w:p>
    <w:p>
      <w:pPr>
        <w:widowControl/>
        <w:spacing w:line="330" w:lineRule="atLeast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第十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一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  会员大会（或会员代表大会）执行机构，在闭会期间领导本社团开展日常工作，对会员大会（或会员代表大会）负责。</w:t>
      </w:r>
    </w:p>
    <w:p>
      <w:pPr>
        <w:widowControl/>
        <w:spacing w:line="330" w:lineRule="atLeas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第十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二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  社团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大会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执行机构的职权是：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（一）执行会员大会（或会员代表大会）的决议；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（二）筹备召开会员（或会员代表大会）；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（三）向会员大会（或会员代表大会）报告工作和财务状况；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（四）决定会员的吸收和除名；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（五）决定社团下属各部门主要负责人的聘任；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（六）领导本社团各机构开展工作；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（七）制定内部管理制度；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  ）***********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  ）决定其他重大事项。</w:t>
      </w:r>
    </w:p>
    <w:p>
      <w:pPr>
        <w:widowControl/>
        <w:spacing w:line="330" w:lineRule="atLeast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第十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三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条  本社团的会长（社长）必须具备下列条件：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（一）拥护党的路线、方针、政策；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Arial"/>
          <w:color w:val="FF0000"/>
          <w:sz w:val="24"/>
          <w:szCs w:val="24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（二）热心学生社团工作；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（三）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学习成绩综合排名须在专业前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50%以内；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（四）大学期间未受过学校的处分；</w:t>
      </w:r>
    </w:p>
    <w:p>
      <w:pPr>
        <w:widowControl/>
        <w:spacing w:line="330" w:lineRule="atLeast"/>
        <w:ind w:left="1050" w:leftChars="500"/>
        <w:jc w:val="lef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（五）**********</w:t>
      </w:r>
    </w:p>
    <w:p>
      <w:pPr>
        <w:widowControl/>
        <w:spacing w:line="330" w:lineRule="atLeast"/>
        <w:jc w:val="center"/>
        <w:rPr>
          <w:rFonts w:ascii="黑体" w:hAnsi="黑体" w:eastAsia="黑体" w:cs="Calibri"/>
          <w:color w:val="FF0000"/>
          <w:sz w:val="24"/>
          <w:szCs w:val="24"/>
          <w:lang w:bidi="ar"/>
        </w:rPr>
      </w:pPr>
      <w:r>
        <w:rPr>
          <w:rFonts w:hint="eastAsia" w:ascii="黑体" w:hAnsi="黑体" w:eastAsia="黑体" w:cs="Calibri"/>
          <w:color w:val="FF0000"/>
          <w:sz w:val="24"/>
          <w:szCs w:val="24"/>
          <w:lang w:bidi="ar"/>
        </w:rPr>
        <w:t>第五章</w:t>
      </w:r>
      <w:r>
        <w:rPr>
          <w:rFonts w:ascii="Calibri" w:hAnsi="Calibri" w:eastAsia="黑体" w:cs="Calibri"/>
          <w:color w:val="FF0000"/>
          <w:sz w:val="24"/>
          <w:szCs w:val="24"/>
          <w:lang w:bidi="ar"/>
        </w:rPr>
        <w:t xml:space="preserve">  </w:t>
      </w:r>
      <w:r>
        <w:rPr>
          <w:rFonts w:hint="eastAsia" w:ascii="Calibri" w:hAnsi="Calibri" w:eastAsia="黑体" w:cs="Calibri"/>
          <w:color w:val="FF0000"/>
          <w:sz w:val="24"/>
          <w:szCs w:val="24"/>
          <w:lang w:bidi="ar"/>
        </w:rPr>
        <w:t>资产管理</w:t>
      </w:r>
    </w:p>
    <w:p>
      <w:pPr>
        <w:widowControl/>
        <w:spacing w:line="330" w:lineRule="atLeast"/>
        <w:jc w:val="lef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*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 xml:space="preserve">条  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本协会的经费来源：</w:t>
      </w:r>
    </w:p>
    <w:p>
      <w:pPr>
        <w:pStyle w:val="19"/>
        <w:widowControl/>
        <w:numPr>
          <w:ilvl w:val="0"/>
          <w:numId w:val="2"/>
        </w:numPr>
        <w:spacing w:line="330" w:lineRule="atLeast"/>
        <w:ind w:firstLineChars="0"/>
        <w:jc w:val="left"/>
        <w:rPr>
          <w:rFonts w:ascii="仿宋" w:hAnsi="仿宋" w:eastAsia="仿宋" w:cs="Calibri"/>
          <w:color w:val="FF0000"/>
          <w:sz w:val="24"/>
          <w:lang w:bidi="ar"/>
        </w:rPr>
      </w:pPr>
      <w:r>
        <w:rPr>
          <w:rFonts w:hint="eastAsia" w:ascii="仿宋" w:hAnsi="仿宋" w:eastAsia="仿宋" w:cs="Calibri"/>
          <w:color w:val="FF0000"/>
          <w:sz w:val="24"/>
          <w:lang w:bidi="ar"/>
        </w:rPr>
        <w:t>学校资助；</w:t>
      </w:r>
    </w:p>
    <w:p>
      <w:pPr>
        <w:pStyle w:val="19"/>
        <w:widowControl/>
        <w:numPr>
          <w:ilvl w:val="0"/>
          <w:numId w:val="2"/>
        </w:numPr>
        <w:spacing w:line="330" w:lineRule="atLeast"/>
        <w:ind w:firstLineChars="0"/>
        <w:jc w:val="left"/>
        <w:rPr>
          <w:rFonts w:ascii="仿宋" w:hAnsi="仿宋" w:eastAsia="仿宋" w:cs="Arial"/>
          <w:color w:val="FF0000"/>
          <w:sz w:val="24"/>
        </w:rPr>
      </w:pPr>
      <w:r>
        <w:rPr>
          <w:rFonts w:hint="eastAsia" w:ascii="仿宋" w:hAnsi="仿宋" w:eastAsia="仿宋" w:cs="Arial"/>
          <w:color w:val="FF0000"/>
          <w:sz w:val="24"/>
        </w:rPr>
        <w:t>社会捐助；</w:t>
      </w:r>
    </w:p>
    <w:p>
      <w:pPr>
        <w:pStyle w:val="19"/>
        <w:widowControl/>
        <w:numPr>
          <w:ilvl w:val="0"/>
          <w:numId w:val="2"/>
        </w:numPr>
        <w:spacing w:line="330" w:lineRule="atLeast"/>
        <w:ind w:firstLineChars="0"/>
        <w:jc w:val="left"/>
        <w:rPr>
          <w:rFonts w:ascii="仿宋" w:hAnsi="仿宋" w:eastAsia="仿宋" w:cs="Arial"/>
          <w:color w:val="FF0000"/>
          <w:sz w:val="24"/>
        </w:rPr>
      </w:pPr>
      <w:r>
        <w:rPr>
          <w:rFonts w:hint="eastAsia" w:ascii="仿宋" w:hAnsi="仿宋" w:eastAsia="仿宋" w:cs="Arial"/>
          <w:color w:val="FF0000"/>
          <w:sz w:val="24"/>
        </w:rPr>
        <w:t>其他合法收入；</w:t>
      </w:r>
    </w:p>
    <w:p>
      <w:pPr>
        <w:widowControl/>
        <w:spacing w:line="330" w:lineRule="atLeast"/>
        <w:jc w:val="left"/>
        <w:rPr>
          <w:rFonts w:ascii="仿宋" w:hAnsi="仿宋" w:eastAsia="仿宋" w:cs="Calibri"/>
          <w:color w:val="FF0000"/>
          <w:sz w:val="24"/>
          <w:lang w:bidi="ar"/>
        </w:rPr>
      </w:pPr>
      <w:r>
        <w:rPr>
          <w:rFonts w:ascii="仿宋" w:hAnsi="仿宋" w:eastAsia="仿宋" w:cs="Calibri"/>
          <w:color w:val="FF0000"/>
          <w:sz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lang w:bidi="ar"/>
        </w:rPr>
        <w:t>*</w:t>
      </w:r>
      <w:r>
        <w:rPr>
          <w:rFonts w:ascii="仿宋" w:hAnsi="仿宋" w:eastAsia="仿宋" w:cs="Calibri"/>
          <w:color w:val="FF0000"/>
          <w:sz w:val="24"/>
          <w:lang w:bidi="ar"/>
        </w:rPr>
        <w:t xml:space="preserve">条  </w:t>
      </w:r>
      <w:r>
        <w:rPr>
          <w:rFonts w:hint="eastAsia" w:ascii="仿宋" w:hAnsi="仿宋" w:eastAsia="仿宋" w:cs="Calibri"/>
          <w:color w:val="FF0000"/>
          <w:sz w:val="24"/>
          <w:lang w:bidi="ar"/>
        </w:rPr>
        <w:t>本协会的经费必须用于本章程规定的业务范围，不得挪作他用。</w:t>
      </w:r>
    </w:p>
    <w:p>
      <w:pPr>
        <w:widowControl/>
        <w:spacing w:line="330" w:lineRule="atLeast"/>
        <w:jc w:val="left"/>
        <w:rPr>
          <w:rFonts w:ascii="仿宋" w:hAnsi="仿宋" w:eastAsia="仿宋" w:cs="Calibri"/>
          <w:color w:val="FF0000"/>
          <w:sz w:val="24"/>
          <w:lang w:bidi="ar"/>
        </w:rPr>
      </w:pPr>
      <w:r>
        <w:rPr>
          <w:rFonts w:ascii="仿宋" w:hAnsi="仿宋" w:eastAsia="仿宋" w:cs="Calibri"/>
          <w:color w:val="FF0000"/>
          <w:sz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lang w:bidi="ar"/>
        </w:rPr>
        <w:t>*</w:t>
      </w:r>
      <w:r>
        <w:rPr>
          <w:rFonts w:ascii="仿宋" w:hAnsi="仿宋" w:eastAsia="仿宋" w:cs="Calibri"/>
          <w:color w:val="FF0000"/>
          <w:sz w:val="24"/>
          <w:lang w:bidi="ar"/>
        </w:rPr>
        <w:t>条</w:t>
      </w:r>
      <w:r>
        <w:rPr>
          <w:rFonts w:hint="eastAsia" w:ascii="仿宋" w:hAnsi="仿宋" w:eastAsia="仿宋" w:cs="Calibri"/>
          <w:color w:val="FF0000"/>
          <w:sz w:val="24"/>
          <w:lang w:bidi="ar"/>
        </w:rPr>
        <w:t xml:space="preserve"> </w:t>
      </w:r>
      <w:r>
        <w:rPr>
          <w:rFonts w:ascii="仿宋" w:hAnsi="仿宋" w:eastAsia="仿宋" w:cs="Calibri"/>
          <w:color w:val="FF0000"/>
          <w:sz w:val="24"/>
          <w:lang w:bidi="ar"/>
        </w:rPr>
        <w:t xml:space="preserve"> </w:t>
      </w:r>
      <w:r>
        <w:rPr>
          <w:rFonts w:hint="eastAsia" w:ascii="仿宋" w:hAnsi="仿宋" w:eastAsia="仿宋" w:cs="Calibri"/>
          <w:color w:val="FF0000"/>
          <w:sz w:val="24"/>
          <w:lang w:bidi="ar"/>
        </w:rPr>
        <w:t>本协会的经费收支公开透明，经费管理……</w:t>
      </w:r>
    </w:p>
    <w:p>
      <w:pPr>
        <w:widowControl/>
        <w:spacing w:line="330" w:lineRule="atLeast"/>
        <w:jc w:val="left"/>
        <w:rPr>
          <w:rFonts w:ascii="仿宋" w:hAnsi="仿宋" w:eastAsia="仿宋" w:cs="Calibri"/>
          <w:color w:val="FF0000"/>
          <w:sz w:val="24"/>
          <w:lang w:bidi="ar"/>
        </w:rPr>
      </w:pPr>
      <w:r>
        <w:rPr>
          <w:rFonts w:ascii="仿宋" w:hAnsi="仿宋" w:eastAsia="仿宋" w:cs="Calibri"/>
          <w:color w:val="FF0000"/>
          <w:sz w:val="24"/>
          <w:lang w:bidi="ar"/>
        </w:rPr>
        <w:t>第</w:t>
      </w:r>
      <w:r>
        <w:rPr>
          <w:rFonts w:hint="eastAsia" w:ascii="仿宋" w:hAnsi="仿宋" w:eastAsia="仿宋" w:cs="Calibri"/>
          <w:color w:val="FF0000"/>
          <w:sz w:val="24"/>
          <w:lang w:bidi="ar"/>
        </w:rPr>
        <w:t>*</w:t>
      </w:r>
      <w:r>
        <w:rPr>
          <w:rFonts w:ascii="仿宋" w:hAnsi="仿宋" w:eastAsia="仿宋" w:cs="Calibri"/>
          <w:color w:val="FF0000"/>
          <w:sz w:val="24"/>
          <w:lang w:bidi="ar"/>
        </w:rPr>
        <w:t>条</w:t>
      </w:r>
      <w:r>
        <w:rPr>
          <w:rFonts w:hint="eastAsia" w:ascii="仿宋" w:hAnsi="仿宋" w:eastAsia="仿宋" w:cs="Calibri"/>
          <w:color w:val="FF0000"/>
          <w:sz w:val="24"/>
          <w:lang w:bidi="ar"/>
        </w:rPr>
        <w:t xml:space="preserve"> </w:t>
      </w:r>
      <w:r>
        <w:rPr>
          <w:rFonts w:ascii="仿宋" w:hAnsi="仿宋" w:eastAsia="仿宋" w:cs="Calibri"/>
          <w:color w:val="FF0000"/>
          <w:sz w:val="24"/>
          <w:lang w:bidi="ar"/>
        </w:rPr>
        <w:t xml:space="preserve"> </w:t>
      </w:r>
      <w:r>
        <w:rPr>
          <w:rFonts w:hint="eastAsia" w:ascii="仿宋" w:hAnsi="仿宋" w:eastAsia="仿宋" w:cs="Calibri"/>
          <w:color w:val="FF0000"/>
          <w:sz w:val="24"/>
          <w:lang w:bidi="ar"/>
        </w:rPr>
        <w:t>本协会的经费管理接受会员代表大会的监督；</w:t>
      </w:r>
    </w:p>
    <w:p>
      <w:pPr>
        <w:widowControl/>
        <w:spacing w:line="330" w:lineRule="atLeast"/>
        <w:jc w:val="left"/>
        <w:rPr>
          <w:rFonts w:ascii="仿宋" w:hAnsi="仿宋" w:eastAsia="仿宋" w:cs="Arial"/>
          <w:color w:val="FF0000"/>
          <w:sz w:val="24"/>
        </w:rPr>
      </w:pPr>
      <w:r>
        <w:rPr>
          <w:rFonts w:hint="eastAsia" w:ascii="仿宋" w:hAnsi="仿宋" w:eastAsia="仿宋" w:cs="Calibri"/>
          <w:color w:val="FF0000"/>
          <w:sz w:val="24"/>
          <w:lang w:bidi="ar"/>
        </w:rPr>
        <w:t>**********</w:t>
      </w:r>
    </w:p>
    <w:p>
      <w:pPr>
        <w:widowControl/>
        <w:spacing w:line="330" w:lineRule="atLeast"/>
        <w:rPr>
          <w:rFonts w:ascii="黑体" w:hAnsi="黑体" w:eastAsia="黑体" w:cs="Calibri"/>
          <w:color w:val="FF0000"/>
          <w:sz w:val="24"/>
          <w:szCs w:val="24"/>
          <w:lang w:bidi="ar"/>
        </w:rPr>
      </w:pPr>
    </w:p>
    <w:p>
      <w:pPr>
        <w:widowControl/>
        <w:spacing w:line="330" w:lineRule="atLeast"/>
        <w:jc w:val="center"/>
        <w:rPr>
          <w:rFonts w:ascii="黑体" w:hAnsi="黑体" w:eastAsia="黑体" w:cs="Calibri"/>
          <w:color w:val="FF0000"/>
          <w:sz w:val="24"/>
          <w:szCs w:val="24"/>
          <w:lang w:bidi="ar"/>
        </w:rPr>
      </w:pPr>
      <w:r>
        <w:rPr>
          <w:rFonts w:hint="eastAsia" w:ascii="黑体" w:hAnsi="黑体" w:eastAsia="黑体" w:cs="Calibri"/>
          <w:color w:val="FF0000"/>
          <w:sz w:val="24"/>
          <w:szCs w:val="24"/>
          <w:lang w:bidi="ar"/>
        </w:rPr>
        <w:t>第六章</w:t>
      </w:r>
      <w:r>
        <w:rPr>
          <w:rFonts w:ascii="Calibri" w:hAnsi="Calibri" w:eastAsia="黑体" w:cs="Calibri"/>
          <w:color w:val="FF0000"/>
          <w:sz w:val="24"/>
          <w:szCs w:val="24"/>
          <w:lang w:bidi="ar"/>
        </w:rPr>
        <w:t xml:space="preserve">  </w:t>
      </w:r>
      <w:r>
        <w:rPr>
          <w:rFonts w:hint="eastAsia" w:ascii="黑体" w:hAnsi="黑体" w:eastAsia="黑体" w:cs="Calibri"/>
          <w:color w:val="FF0000"/>
          <w:sz w:val="24"/>
          <w:szCs w:val="24"/>
          <w:lang w:bidi="ar"/>
        </w:rPr>
        <w:t>其</w:t>
      </w:r>
      <w:r>
        <w:rPr>
          <w:rFonts w:ascii="Calibri" w:hAnsi="Calibri" w:cs="Calibri"/>
          <w:color w:val="FF0000"/>
          <w:sz w:val="24"/>
          <w:szCs w:val="24"/>
          <w:lang w:bidi="ar"/>
        </w:rPr>
        <w:t> </w:t>
      </w:r>
      <w:r>
        <w:rPr>
          <w:rFonts w:ascii="Calibri" w:hAnsi="Calibri" w:eastAsia="黑体" w:cs="Calibri"/>
          <w:color w:val="FF0000"/>
          <w:sz w:val="24"/>
          <w:szCs w:val="24"/>
          <w:lang w:bidi="ar"/>
        </w:rPr>
        <w:t> </w:t>
      </w:r>
      <w:r>
        <w:rPr>
          <w:rFonts w:hint="eastAsia" w:ascii="黑体" w:hAnsi="黑体" w:eastAsia="黑体" w:cs="Calibri"/>
          <w:color w:val="FF0000"/>
          <w:sz w:val="24"/>
          <w:szCs w:val="24"/>
          <w:lang w:bidi="ar"/>
        </w:rPr>
        <w:t>他</w:t>
      </w:r>
    </w:p>
    <w:p>
      <w:pPr>
        <w:spacing w:line="480" w:lineRule="auto"/>
        <w:ind w:left="1050" w:leftChars="500"/>
        <w:jc w:val="lef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（社团可根据实际工作需要，将本社团其他重要事项在此章列出）</w:t>
      </w:r>
    </w:p>
    <w:p>
      <w:pPr>
        <w:widowControl/>
        <w:spacing w:line="330" w:lineRule="atLeast"/>
        <w:jc w:val="center"/>
        <w:rPr>
          <w:rFonts w:ascii="黑体" w:hAnsi="黑体" w:eastAsia="黑体" w:cs="Calibri"/>
          <w:color w:val="FF0000"/>
          <w:sz w:val="24"/>
          <w:szCs w:val="24"/>
          <w:lang w:bidi="ar"/>
        </w:rPr>
      </w:pPr>
      <w:r>
        <w:rPr>
          <w:rFonts w:ascii="Calibri" w:hAnsi="Calibri" w:eastAsia="黑体" w:cs="Calibri"/>
          <w:color w:val="FF0000"/>
          <w:sz w:val="24"/>
          <w:szCs w:val="24"/>
          <w:lang w:bidi="ar"/>
        </w:rPr>
        <w:t> </w:t>
      </w:r>
      <w:r>
        <w:rPr>
          <w:rFonts w:hint="eastAsia" w:ascii="黑体" w:hAnsi="黑体" w:eastAsia="黑体" w:cs="Calibri"/>
          <w:color w:val="FF0000"/>
          <w:sz w:val="24"/>
          <w:szCs w:val="24"/>
          <w:lang w:bidi="ar"/>
        </w:rPr>
        <w:t>第</w:t>
      </w:r>
      <w:r>
        <w:rPr>
          <w:rFonts w:hint="eastAsia" w:ascii="黑体" w:hAnsi="黑体" w:eastAsia="黑体" w:cs="Calibri"/>
          <w:color w:val="FF0000"/>
          <w:sz w:val="24"/>
          <w:szCs w:val="24"/>
          <w:lang w:val="en-US" w:eastAsia="zh-CN" w:bidi="ar"/>
        </w:rPr>
        <w:t>七</w:t>
      </w:r>
      <w:r>
        <w:rPr>
          <w:rFonts w:hint="eastAsia" w:ascii="黑体" w:hAnsi="黑体" w:eastAsia="黑体" w:cs="Calibri"/>
          <w:color w:val="FF0000"/>
          <w:sz w:val="24"/>
          <w:szCs w:val="24"/>
          <w:lang w:bidi="ar"/>
        </w:rPr>
        <w:t>章</w:t>
      </w:r>
      <w:r>
        <w:rPr>
          <w:rFonts w:ascii="Calibri" w:hAnsi="Calibri" w:cs="Calibri"/>
          <w:color w:val="FF0000"/>
          <w:sz w:val="24"/>
          <w:szCs w:val="24"/>
          <w:lang w:bidi="ar"/>
        </w:rPr>
        <w:t> </w:t>
      </w:r>
      <w:r>
        <w:rPr>
          <w:rFonts w:ascii="Calibri" w:hAnsi="Calibri" w:eastAsia="黑体" w:cs="Calibri"/>
          <w:color w:val="FF0000"/>
          <w:sz w:val="24"/>
          <w:szCs w:val="24"/>
          <w:lang w:bidi="ar"/>
        </w:rPr>
        <w:t xml:space="preserve">  </w:t>
      </w:r>
      <w:r>
        <w:rPr>
          <w:rFonts w:hint="eastAsia" w:ascii="黑体" w:hAnsi="黑体" w:eastAsia="黑体" w:cs="Calibri"/>
          <w:color w:val="FF0000"/>
          <w:sz w:val="24"/>
          <w:szCs w:val="24"/>
          <w:lang w:bidi="ar"/>
        </w:rPr>
        <w:t>附</w:t>
      </w:r>
      <w:r>
        <w:rPr>
          <w:rFonts w:ascii="Calibri" w:hAnsi="Calibri" w:cs="Calibri"/>
          <w:color w:val="FF0000"/>
          <w:sz w:val="24"/>
          <w:szCs w:val="24"/>
          <w:lang w:bidi="ar"/>
        </w:rPr>
        <w:t> </w:t>
      </w:r>
      <w:r>
        <w:rPr>
          <w:rFonts w:ascii="Calibri" w:hAnsi="Calibri" w:eastAsia="黑体" w:cs="Calibri"/>
          <w:color w:val="FF0000"/>
          <w:sz w:val="24"/>
          <w:szCs w:val="24"/>
          <w:lang w:bidi="ar"/>
        </w:rPr>
        <w:t> </w:t>
      </w:r>
      <w:r>
        <w:rPr>
          <w:rFonts w:hint="eastAsia" w:ascii="黑体" w:hAnsi="黑体" w:eastAsia="黑体" w:cs="Calibri"/>
          <w:color w:val="FF0000"/>
          <w:sz w:val="24"/>
          <w:szCs w:val="24"/>
          <w:lang w:bidi="ar"/>
        </w:rPr>
        <w:t>则</w:t>
      </w:r>
    </w:p>
    <w:p>
      <w:pPr>
        <w:widowControl/>
        <w:spacing w:line="330" w:lineRule="atLeast"/>
        <w:jc w:val="lef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ascii="Calibri" w:hAnsi="Calibri" w:eastAsia="仿宋" w:cs="Calibri"/>
          <w:color w:val="FF0000"/>
          <w:sz w:val="24"/>
          <w:szCs w:val="24"/>
          <w:lang w:bidi="ar"/>
        </w:rPr>
        <w:t>**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条</w:t>
      </w:r>
      <w:r>
        <w:rPr>
          <w:rFonts w:ascii="Calibri" w:hAnsi="Calibri" w:eastAsia="仿宋" w:cs="Calibri"/>
          <w:b/>
          <w:bCs/>
          <w:color w:val="FF0000"/>
          <w:sz w:val="24"/>
          <w:szCs w:val="24"/>
          <w:lang w:bidi="ar"/>
        </w:rPr>
        <w:t xml:space="preserve">   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本章程经__年__月__日第__届第__次会员大会表决通过。</w:t>
      </w:r>
    </w:p>
    <w:p>
      <w:pPr>
        <w:widowControl/>
        <w:spacing w:line="330" w:lineRule="atLeast"/>
        <w:jc w:val="lef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**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条</w:t>
      </w:r>
      <w:r>
        <w:rPr>
          <w:rFonts w:ascii="Calibri" w:hAnsi="Calibri" w:eastAsia="仿宋" w:cs="Calibri"/>
          <w:color w:val="FF0000"/>
          <w:sz w:val="24"/>
          <w:szCs w:val="24"/>
          <w:lang w:bidi="ar"/>
        </w:rPr>
        <w:t xml:space="preserve">   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本章程规定如与国家法律、法规和政策不符，以国家法律、法规和政策为准。</w:t>
      </w:r>
    </w:p>
    <w:p>
      <w:pPr>
        <w:widowControl/>
        <w:spacing w:line="330" w:lineRule="atLeast"/>
        <w:jc w:val="lef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ascii="仿宋" w:hAnsi="仿宋" w:eastAsia="仿宋" w:cs="Calibri"/>
          <w:color w:val="FF0000"/>
          <w:sz w:val="24"/>
          <w:szCs w:val="24"/>
          <w:lang w:bidi="ar"/>
        </w:rPr>
        <w:t>**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条</w:t>
      </w:r>
      <w:r>
        <w:rPr>
          <w:rFonts w:ascii="Calibri" w:hAnsi="Calibri" w:eastAsia="仿宋" w:cs="Calibri"/>
          <w:color w:val="FF0000"/>
          <w:sz w:val="24"/>
          <w:szCs w:val="24"/>
          <w:lang w:bidi="ar"/>
        </w:rPr>
        <w:t xml:space="preserve">   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本章程由本社团负责解释。</w:t>
      </w:r>
    </w:p>
    <w:p>
      <w:pPr>
        <w:widowControl/>
        <w:spacing w:line="330" w:lineRule="atLeast"/>
        <w:jc w:val="left"/>
        <w:rPr>
          <w:rFonts w:ascii="仿宋" w:hAnsi="仿宋" w:eastAsia="仿宋" w:cs="Calibri"/>
          <w:color w:val="FF0000"/>
          <w:sz w:val="24"/>
          <w:szCs w:val="24"/>
          <w:lang w:bidi="ar"/>
        </w:rPr>
      </w:pP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第</w:t>
      </w:r>
      <w:r>
        <w:rPr>
          <w:rFonts w:ascii="Calibri" w:hAnsi="Calibri" w:eastAsia="仿宋" w:cs="Calibri"/>
          <w:color w:val="FF0000"/>
          <w:sz w:val="24"/>
          <w:szCs w:val="24"/>
          <w:lang w:bidi="ar"/>
        </w:rPr>
        <w:t>**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条</w:t>
      </w:r>
      <w:r>
        <w:rPr>
          <w:rFonts w:ascii="Calibri" w:hAnsi="Calibri" w:eastAsia="仿宋" w:cs="Calibri"/>
          <w:color w:val="FF0000"/>
          <w:sz w:val="24"/>
          <w:szCs w:val="24"/>
          <w:lang w:bidi="ar"/>
        </w:rPr>
        <w:t xml:space="preserve">  </w:t>
      </w:r>
      <w:r>
        <w:rPr>
          <w:rFonts w:hint="eastAsia" w:ascii="仿宋" w:hAnsi="仿宋" w:eastAsia="仿宋" w:cs="Calibri"/>
          <w:color w:val="FF0000"/>
          <w:sz w:val="24"/>
          <w:szCs w:val="24"/>
          <w:lang w:bidi="ar"/>
        </w:rPr>
        <w:t>本章程自校团委核准之日起生效。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、学生社团组织结构示意图及社团各部门工作职责</w:t>
      </w:r>
      <w:bookmarkEnd w:id="21"/>
    </w:p>
    <w:p>
      <w:pPr>
        <w:spacing w:line="480" w:lineRule="auto"/>
        <w:rPr>
          <w:rFonts w:ascii="仿宋_GB2312" w:hAnsi="黑体" w:eastAsia="仿宋_GB2312" w:cs="宋体"/>
          <w:color w:val="FF0000"/>
          <w:kern w:val="0"/>
          <w:sz w:val="24"/>
          <w:szCs w:val="24"/>
        </w:rPr>
      </w:pPr>
      <w:r>
        <w:rPr>
          <w:rFonts w:hint="eastAsia" w:ascii="仿宋_GB2312" w:hAnsi="黑体" w:eastAsia="仿宋_GB2312" w:cs="宋体"/>
          <w:color w:val="FF0000"/>
          <w:kern w:val="0"/>
          <w:sz w:val="24"/>
          <w:szCs w:val="24"/>
        </w:rPr>
        <w:t>例：</w:t>
      </w:r>
    </w:p>
    <w:p>
      <w:pPr>
        <w:pStyle w:val="19"/>
        <w:numPr>
          <w:ilvl w:val="0"/>
          <w:numId w:val="3"/>
        </w:numPr>
        <w:ind w:firstLineChars="0"/>
        <w:rPr>
          <w:rFonts w:ascii="仿宋_GB2312" w:hAnsi="仿宋" w:eastAsia="仿宋_GB2312"/>
          <w:color w:val="FF0000"/>
          <w:sz w:val="24"/>
        </w:rPr>
      </w:pPr>
      <w:r>
        <w:rPr>
          <w:rFonts w:hint="eastAsia" w:ascii="仿宋_GB2312" w:hAnsi="仿宋" w:eastAsia="仿宋_GB2312"/>
          <w:color w:val="FF0000"/>
          <w:sz w:val="24"/>
        </w:rPr>
        <w:t>社团架构</w:t>
      </w:r>
    </w:p>
    <w:p>
      <w:pPr>
        <w:pStyle w:val="19"/>
        <w:rPr>
          <w:rFonts w:ascii="仿宋_GB2312" w:hAnsi="仿宋" w:eastAsia="仿宋_GB2312"/>
          <w:color w:val="FF0000"/>
          <w:sz w:val="24"/>
        </w:rPr>
      </w:pPr>
      <w:r>
        <w:drawing>
          <wp:inline distT="0" distB="0" distL="0" distR="0">
            <wp:extent cx="4514850" cy="2707640"/>
            <wp:effectExtent l="0" t="0" r="19050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>
      <w:pPr>
        <w:jc w:val="center"/>
        <w:rPr>
          <w:rFonts w:ascii="仿宋_GB2312" w:hAnsi="仿宋" w:eastAsia="仿宋_GB2312"/>
          <w:color w:val="FF0000"/>
          <w:sz w:val="24"/>
        </w:rPr>
      </w:pPr>
    </w:p>
    <w:p>
      <w:pPr>
        <w:rPr>
          <w:rFonts w:ascii="仿宋_GB2312" w:hAnsi="仿宋" w:eastAsia="仿宋_GB2312"/>
          <w:color w:val="FF0000"/>
          <w:sz w:val="24"/>
          <w:szCs w:val="24"/>
        </w:rPr>
      </w:pPr>
      <w:r>
        <w:rPr>
          <w:rFonts w:hint="eastAsia" w:ascii="仿宋_GB2312" w:hAnsi="仿宋" w:eastAsia="仿宋_GB2312"/>
          <w:color w:val="FF0000"/>
          <w:sz w:val="24"/>
          <w:szCs w:val="24"/>
        </w:rPr>
        <w:t>（二）部门职能（写明会长、各部门、会员职能）</w:t>
      </w:r>
    </w:p>
    <w:p>
      <w:pPr>
        <w:rPr>
          <w:rFonts w:ascii="仿宋_GB2312" w:hAnsi="仿宋" w:eastAsia="仿宋_GB2312"/>
          <w:color w:val="FF0000"/>
          <w:sz w:val="24"/>
          <w:szCs w:val="24"/>
        </w:rPr>
      </w:pPr>
      <w:r>
        <w:rPr>
          <w:rFonts w:hint="eastAsia" w:ascii="仿宋_GB2312" w:hAnsi="仿宋" w:eastAsia="仿宋_GB2312"/>
          <w:color w:val="FF0000"/>
          <w:sz w:val="24"/>
          <w:szCs w:val="24"/>
        </w:rPr>
        <w:t>会长：负责上传下达，以及社团重大决策的制定；广泛征求会员意见，了解会员的思想状况；负责召开社团的内部会议，管理干部队伍；负责活动管理；其它事项。</w:t>
      </w:r>
    </w:p>
    <w:p>
      <w:pPr>
        <w:rPr>
          <w:rFonts w:ascii="仿宋_GB2312" w:hAnsi="仿宋" w:eastAsia="仿宋_GB2312"/>
          <w:color w:val="FF0000"/>
          <w:sz w:val="24"/>
          <w:szCs w:val="24"/>
        </w:rPr>
      </w:pPr>
      <w:r>
        <w:rPr>
          <w:rFonts w:hint="eastAsia" w:ascii="仿宋_GB2312" w:hAnsi="仿宋" w:eastAsia="仿宋_GB2312"/>
          <w:color w:val="FF0000"/>
          <w:sz w:val="24"/>
          <w:szCs w:val="24"/>
        </w:rPr>
        <w:t>副会长：协助社长，做好各部门的工作；接受社长的委托，可以</w:t>
      </w:r>
    </w:p>
    <w:p>
      <w:pPr>
        <w:rPr>
          <w:rFonts w:ascii="仿宋_GB2312" w:hAnsi="仿宋" w:eastAsia="仿宋_GB2312"/>
          <w:color w:val="FF0000"/>
          <w:sz w:val="24"/>
          <w:szCs w:val="24"/>
        </w:rPr>
      </w:pPr>
      <w:r>
        <w:rPr>
          <w:rFonts w:hint="eastAsia" w:ascii="仿宋_GB2312" w:hAnsi="仿宋" w:eastAsia="仿宋_GB2312"/>
          <w:color w:val="FF0000"/>
          <w:sz w:val="24"/>
          <w:szCs w:val="24"/>
        </w:rPr>
        <w:t>代行社长的部分职务。</w:t>
      </w:r>
    </w:p>
    <w:p>
      <w:pPr>
        <w:rPr>
          <w:rFonts w:ascii="仿宋_GB2312" w:hAnsi="仿宋" w:eastAsia="仿宋_GB2312"/>
          <w:color w:val="FF0000"/>
          <w:sz w:val="24"/>
          <w:szCs w:val="24"/>
        </w:rPr>
      </w:pPr>
      <w:r>
        <w:rPr>
          <w:rFonts w:hint="eastAsia" w:ascii="仿宋_GB2312" w:hAnsi="仿宋" w:eastAsia="仿宋_GB2312"/>
          <w:color w:val="FF0000"/>
          <w:sz w:val="24"/>
          <w:szCs w:val="24"/>
        </w:rPr>
        <w:t>办公室：负责制定和下发各种通知；登记会员活动出勤状况。</w:t>
      </w:r>
    </w:p>
    <w:p>
      <w:pPr>
        <w:rPr>
          <w:rFonts w:ascii="仿宋_GB2312" w:hAnsi="仿宋" w:eastAsia="仿宋_GB2312"/>
          <w:color w:val="FF0000"/>
          <w:sz w:val="24"/>
          <w:szCs w:val="24"/>
        </w:rPr>
      </w:pPr>
      <w:r>
        <w:rPr>
          <w:rFonts w:hint="eastAsia" w:ascii="仿宋_GB2312" w:hAnsi="仿宋" w:eastAsia="仿宋_GB2312"/>
          <w:color w:val="FF0000"/>
          <w:sz w:val="24"/>
          <w:szCs w:val="24"/>
        </w:rPr>
        <w:t>活动部：负责活动策划和活动开展。</w:t>
      </w:r>
    </w:p>
    <w:p>
      <w:pPr>
        <w:rPr>
          <w:rFonts w:ascii="仿宋_GB2312" w:hAnsi="仿宋" w:eastAsia="仿宋_GB2312"/>
          <w:color w:val="FF0000"/>
          <w:sz w:val="24"/>
          <w:szCs w:val="24"/>
        </w:rPr>
      </w:pPr>
      <w:r>
        <w:rPr>
          <w:rFonts w:ascii="仿宋_GB2312" w:hAnsi="仿宋" w:eastAsia="仿宋_GB2312"/>
          <w:color w:val="FF0000"/>
          <w:sz w:val="24"/>
          <w:szCs w:val="24"/>
        </w:rPr>
        <w:t>……</w:t>
      </w:r>
    </w:p>
    <w:p>
      <w:pPr>
        <w:rPr>
          <w:rFonts w:ascii="仿宋_GB2312" w:hAnsi="仿宋" w:eastAsia="仿宋_GB2312"/>
          <w:color w:val="FF0000"/>
          <w:sz w:val="24"/>
          <w:szCs w:val="24"/>
        </w:rPr>
      </w:pPr>
      <w:r>
        <w:rPr>
          <w:rFonts w:hint="eastAsia" w:ascii="仿宋_GB2312" w:hAnsi="仿宋" w:eastAsia="仿宋_GB2312"/>
          <w:color w:val="FF0000"/>
          <w:sz w:val="24"/>
          <w:szCs w:val="24"/>
        </w:rPr>
        <w:t>（三）运行机制（写明会长、副会长、部门之间的配合、活动的开展方式）</w:t>
      </w:r>
    </w:p>
    <w:p>
      <w:pPr>
        <w:pStyle w:val="2"/>
      </w:pPr>
      <w:bookmarkStart w:id="22" w:name="_Toc49928221"/>
      <w:r>
        <w:rPr>
          <w:rFonts w:hint="eastAsia"/>
          <w:lang w:val="en-US" w:eastAsia="zh-CN"/>
        </w:rPr>
        <w:t>八</w:t>
      </w:r>
      <w:r>
        <w:rPr>
          <w:rFonts w:hint="eastAsia"/>
        </w:rPr>
        <w:t>、学生社团组织建设</w:t>
      </w:r>
      <w:bookmarkEnd w:id="22"/>
    </w:p>
    <w:tbl>
      <w:tblPr>
        <w:tblStyle w:val="1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9480" w:type="dxa"/>
            <w:vAlign w:val="center"/>
          </w:tcPr>
          <w:p>
            <w:pPr>
              <w:pStyle w:val="3"/>
              <w:outlineLvl w:val="1"/>
              <w:rPr>
                <w:kern w:val="0"/>
              </w:rPr>
            </w:pPr>
            <w:bookmarkStart w:id="23" w:name="_Toc49928222"/>
            <w:r>
              <w:rPr>
                <w:rFonts w:hint="eastAsia"/>
                <w:kern w:val="0"/>
              </w:rPr>
              <w:t>1.本学年工作总结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9" w:hRule="atLeast"/>
          <w:jc w:val="center"/>
        </w:trPr>
        <w:tc>
          <w:tcPr>
            <w:tcW w:w="9480" w:type="dxa"/>
          </w:tcPr>
          <w:p>
            <w:pPr>
              <w:rPr>
                <w:rFonts w:ascii="仿宋_GB2312" w:hAnsi="宋体" w:eastAsia="仿宋_GB2312" w:cs="Times New Roman"/>
                <w:b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  <w:jc w:val="center"/>
        </w:trPr>
        <w:tc>
          <w:tcPr>
            <w:tcW w:w="9480" w:type="dxa"/>
            <w:vAlign w:val="center"/>
          </w:tcPr>
          <w:p>
            <w:pPr>
              <w:pStyle w:val="3"/>
              <w:outlineLvl w:val="1"/>
              <w:rPr>
                <w:kern w:val="0"/>
              </w:rPr>
            </w:pPr>
            <w:bookmarkStart w:id="24" w:name="_Toc49928223"/>
            <w:r>
              <w:rPr>
                <w:rFonts w:hint="eastAsia"/>
                <w:kern w:val="0"/>
              </w:rPr>
              <w:t>2.下一学年工作计划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8" w:hRule="atLeast"/>
          <w:jc w:val="center"/>
        </w:trPr>
        <w:tc>
          <w:tcPr>
            <w:tcW w:w="9480" w:type="dxa"/>
          </w:tcPr>
          <w:p>
            <w:pPr>
              <w:rPr>
                <w:rFonts w:ascii="仿宋_GB2312" w:hAnsi="宋体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9480" w:type="dxa"/>
            <w:vAlign w:val="center"/>
          </w:tcPr>
          <w:p>
            <w:pPr>
              <w:pStyle w:val="3"/>
              <w:outlineLvl w:val="1"/>
              <w:rPr>
                <w:kern w:val="0"/>
              </w:rPr>
            </w:pPr>
            <w:bookmarkStart w:id="25" w:name="_Toc49928224"/>
            <w:r>
              <w:rPr>
                <w:rFonts w:hint="eastAsia"/>
                <w:kern w:val="0"/>
              </w:rPr>
              <w:t>3.全体会员大会召开情况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6" w:hRule="atLeast"/>
          <w:jc w:val="center"/>
        </w:trPr>
        <w:tc>
          <w:tcPr>
            <w:tcW w:w="9480" w:type="dxa"/>
          </w:tcPr>
          <w:p>
            <w:pPr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（注明大会召开时间、地点、参会人数，照片、视频、文件等材料可另附）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例：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时间：</w:t>
            </w:r>
            <w: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地点：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应到人数：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实到人数：</w:t>
            </w:r>
            <w: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会议主要内容：</w:t>
            </w:r>
            <w:r>
              <w:rPr>
                <w:rFonts w:hint="eastAsia" w:ascii="Times New Roman" w:hAnsi="Times New Roman" w:eastAsia="仿宋" w:cs="仿宋"/>
                <w:color w:val="FF0000"/>
                <w:kern w:val="0"/>
                <w:sz w:val="24"/>
                <w:szCs w:val="24"/>
              </w:rPr>
              <w:t>通过章程，产生各执行机构。</w:t>
            </w:r>
          </w:p>
          <w:p>
            <w:pPr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ascii="仿宋_GB2312" w:hAnsi="仿宋" w:eastAsia="仿宋_GB2312" w:cs="Times New Roman"/>
                <w:bCs/>
                <w:kern w:val="0"/>
                <w:sz w:val="22"/>
              </w:rPr>
              <w:t xml:space="preserve"> </w:t>
            </w:r>
          </w:p>
          <w:p>
            <w:pPr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  <w:jc w:val="center"/>
        </w:trPr>
        <w:tc>
          <w:tcPr>
            <w:tcW w:w="9480" w:type="dxa"/>
            <w:vAlign w:val="center"/>
          </w:tcPr>
          <w:p>
            <w:pPr>
              <w:pStyle w:val="3"/>
              <w:outlineLvl w:val="1"/>
              <w:rPr>
                <w:kern w:val="0"/>
              </w:rPr>
            </w:pPr>
            <w:bookmarkStart w:id="26" w:name="_Toc49928225"/>
            <w:r>
              <w:rPr>
                <w:rFonts w:hint="eastAsia"/>
                <w:kern w:val="0"/>
              </w:rPr>
              <w:t>4. 社团日常培训情况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5" w:hRule="atLeast"/>
          <w:jc w:val="center"/>
        </w:trPr>
        <w:tc>
          <w:tcPr>
            <w:tcW w:w="9480" w:type="dxa"/>
          </w:tcPr>
          <w:p>
            <w:pPr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bCs/>
                <w:kern w:val="0"/>
                <w:sz w:val="22"/>
              </w:rPr>
              <w:t>（培训照片、视频、PPT等材料，可另附）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例：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第一次培训：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时间：</w:t>
            </w:r>
            <w: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地点：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活动人数：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培训内容：（培训PPT等材料，可另附，附件命名格式：</w:t>
            </w:r>
            <w:r>
              <w:rPr>
                <w:rFonts w:hint="eastAsia" w:ascii="Times New Roman" w:hAnsi="Times New Roman" w:eastAsia="仿宋" w:cs="仿宋"/>
                <w:color w:val="FF0000"/>
                <w:kern w:val="0"/>
                <w:sz w:val="24"/>
                <w:szCs w:val="24"/>
              </w:rPr>
              <w:t>×××社团第一次培训资料</w:t>
            </w: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）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培训现场照片等佐证：（可另附，附件命名格式：</w:t>
            </w:r>
            <w:r>
              <w:rPr>
                <w:rFonts w:hint="eastAsia" w:ascii="Times New Roman" w:hAnsi="Times New Roman" w:eastAsia="仿宋" w:cs="仿宋"/>
                <w:color w:val="FF0000"/>
                <w:kern w:val="0"/>
                <w:sz w:val="24"/>
                <w:szCs w:val="24"/>
              </w:rPr>
              <w:t>×××社团第一次培训资料</w:t>
            </w: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）</w:t>
            </w: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第二次培训：</w:t>
            </w:r>
          </w:p>
          <w:p>
            <w:pPr>
              <w:rPr>
                <w:rFonts w:ascii="仿宋_GB2312" w:hAnsi="仿宋" w:eastAsia="仿宋_GB2312" w:cs="Times New Roman"/>
                <w:bCs/>
                <w:kern w:val="0"/>
                <w:sz w:val="22"/>
              </w:rPr>
            </w:pPr>
            <w:r>
              <w:rPr>
                <w:rFonts w:ascii="仿宋_GB2312" w:hAnsi="仿宋" w:eastAsia="仿宋_GB2312" w:cs="Times New Roman"/>
                <w:bCs/>
                <w:color w:val="FF0000"/>
                <w:kern w:val="0"/>
                <w:sz w:val="24"/>
                <w:szCs w:val="24"/>
              </w:rPr>
              <w:t>……</w:t>
            </w:r>
          </w:p>
        </w:tc>
      </w:tr>
    </w:tbl>
    <w:p>
      <w:pPr>
        <w:pStyle w:val="2"/>
        <w:jc w:val="center"/>
      </w:pPr>
      <w:r>
        <w:rPr>
          <w:rFonts w:hint="eastAsia"/>
          <w:lang w:val="en-US" w:eastAsia="zh-CN"/>
        </w:rPr>
        <w:t>九</w:t>
      </w:r>
      <w:r>
        <w:rPr>
          <w:rFonts w:hint="eastAsia"/>
        </w:rPr>
        <w:t>、学生社团成员信息</w:t>
      </w:r>
    </w:p>
    <w:tbl>
      <w:tblPr>
        <w:tblStyle w:val="11"/>
        <w:tblW w:w="10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595"/>
        <w:gridCol w:w="1147"/>
        <w:gridCol w:w="918"/>
        <w:gridCol w:w="1036"/>
        <w:gridCol w:w="1843"/>
        <w:gridCol w:w="838"/>
        <w:gridCol w:w="987"/>
        <w:gridCol w:w="1024"/>
        <w:gridCol w:w="1024"/>
      </w:tblGrid>
      <w:tr>
        <w:trPr>
          <w:trHeight w:val="755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培养单位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职务（若无填无）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是否参加其他社团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是否受过学校纪律处分</w:t>
            </w: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仿宋_GB2312" w:hAnsi="等线" w:eastAsia="仿宋_GB2312" w:cs="宋体"/>
                <w:color w:val="FF0000"/>
                <w:kern w:val="0"/>
                <w:sz w:val="22"/>
              </w:rPr>
              <w:t>本科三年级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755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480" w:lineRule="auto"/>
        <w:jc w:val="center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（1.此表可增添；2.此表成员人数需和第一页所写人数一致）</w:t>
      </w:r>
    </w:p>
    <w:p>
      <w:pPr>
        <w:pStyle w:val="2"/>
        <w:rPr>
          <w:rFonts w:ascii="仿宋" w:hAnsi="仿宋" w:eastAsia="仿宋"/>
          <w:bCs w:val="0"/>
          <w:sz w:val="24"/>
          <w:u w:val="single"/>
        </w:rPr>
      </w:pPr>
      <w:bookmarkStart w:id="27" w:name="_Toc49928238"/>
      <w:r>
        <w:rPr>
          <w:rFonts w:hint="eastAsia"/>
          <w:lang w:val="zh-CN"/>
        </w:rPr>
        <w:t>十、学生社团资产情况</w:t>
      </w:r>
    </w:p>
    <w:tbl>
      <w:tblPr>
        <w:tblStyle w:val="11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382"/>
        <w:gridCol w:w="1007"/>
        <w:gridCol w:w="1276"/>
        <w:gridCol w:w="1417"/>
        <w:gridCol w:w="1298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restart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固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定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资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产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（含耗材）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名 称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数量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购置时间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资产号</w:t>
            </w:r>
          </w:p>
        </w:tc>
        <w:tc>
          <w:tcPr>
            <w:tcW w:w="1298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存放地点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continue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0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continue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0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continue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0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continue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0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continue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0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continue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0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continue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0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continue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0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continue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0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35" w:type="dxa"/>
            <w:vMerge w:val="continue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0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1835" w:type="dxa"/>
            <w:vMerge w:val="restart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社费收支情况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时间</w:t>
            </w:r>
          </w:p>
        </w:tc>
        <w:tc>
          <w:tcPr>
            <w:tcW w:w="2283" w:type="dxa"/>
            <w:gridSpan w:val="2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原因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金额</w:t>
            </w:r>
          </w:p>
        </w:tc>
        <w:tc>
          <w:tcPr>
            <w:tcW w:w="1298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余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额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经手人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1835" w:type="dxa"/>
            <w:vMerge w:val="continue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283" w:type="dxa"/>
            <w:gridSpan w:val="2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</w:rPr>
              <w:t>收：+3元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color w:val="FF0000"/>
                <w:sz w:val="24"/>
              </w:rPr>
              <w:t>取：-3元</w:t>
            </w:r>
          </w:p>
        </w:tc>
        <w:tc>
          <w:tcPr>
            <w:tcW w:w="1298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1835" w:type="dxa"/>
            <w:vMerge w:val="continue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283" w:type="dxa"/>
            <w:gridSpan w:val="2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1835" w:type="dxa"/>
            <w:vMerge w:val="continue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283" w:type="dxa"/>
            <w:gridSpan w:val="2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1835" w:type="dxa"/>
            <w:vMerge w:val="continue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283" w:type="dxa"/>
            <w:gridSpan w:val="2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98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83" w:type="dxa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pStyle w:val="2"/>
        <w:rPr>
          <w:lang w:val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zh-CN"/>
        </w:rPr>
        <w:t>十一、各级单位审核签章</w:t>
      </w:r>
      <w:bookmarkEnd w:id="27"/>
    </w:p>
    <w:tbl>
      <w:tblPr>
        <w:tblStyle w:val="12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1"/>
        <w:gridCol w:w="4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" w:hRule="atLeast"/>
          <w:jc w:val="center"/>
        </w:trPr>
        <w:tc>
          <w:tcPr>
            <w:tcW w:w="4681" w:type="dxa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</w:rPr>
              <w:t>社团负责人签字</w:t>
            </w:r>
          </w:p>
        </w:tc>
        <w:tc>
          <w:tcPr>
            <w:tcW w:w="4714" w:type="dxa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</w:rPr>
              <w:t>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1" w:hRule="atLeast"/>
          <w:jc w:val="center"/>
        </w:trPr>
        <w:tc>
          <w:tcPr>
            <w:tcW w:w="4681" w:type="dxa"/>
          </w:tcPr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  <w:tc>
          <w:tcPr>
            <w:tcW w:w="4714" w:type="dxa"/>
          </w:tcPr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80"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>
            <w:pPr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  <w:jc w:val="center"/>
        </w:trPr>
        <w:tc>
          <w:tcPr>
            <w:tcW w:w="4681" w:type="dxa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指导单位意见</w:t>
            </w:r>
          </w:p>
        </w:tc>
        <w:tc>
          <w:tcPr>
            <w:tcW w:w="4714" w:type="dxa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8" w:hRule="atLeast"/>
          <w:jc w:val="center"/>
        </w:trPr>
        <w:tc>
          <w:tcPr>
            <w:tcW w:w="4681" w:type="dxa"/>
          </w:tcPr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60" w:firstLineChars="900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  <w:tc>
          <w:tcPr>
            <w:tcW w:w="4714" w:type="dxa"/>
          </w:tcPr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60" w:firstLineChars="900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9396" w:type="dxa"/>
            <w:gridSpan w:val="2"/>
          </w:tcPr>
          <w:p>
            <w:pPr>
              <w:jc w:val="center"/>
              <w:rPr>
                <w:rFonts w:ascii="仿宋" w:hAnsi="仿宋" w:eastAsia="仿宋" w:cs="Times New Roman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</w:rPr>
              <w:t>学生社团建设管理评议委员会意见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0" w:hRule="atLeast"/>
          <w:jc w:val="center"/>
        </w:trPr>
        <w:tc>
          <w:tcPr>
            <w:tcW w:w="9396" w:type="dxa"/>
            <w:gridSpan w:val="2"/>
          </w:tcPr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28" w:name="_GoBack"/>
            <w:bookmarkEnd w:id="28"/>
          </w:p>
          <w:p>
            <w:pP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360" w:firstLineChars="2650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>
            <w:pPr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jc w:val="left"/>
        <w:rPr>
          <w:rFonts w:ascii="仿宋" w:hAnsi="仿宋" w:eastAsia="仿宋"/>
          <w:bCs/>
          <w:sz w:val="2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452DCD"/>
    <w:multiLevelType w:val="multilevel"/>
    <w:tmpl w:val="1C452DCD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457F65"/>
    <w:multiLevelType w:val="multilevel"/>
    <w:tmpl w:val="3B457F65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F7B13A1"/>
    <w:multiLevelType w:val="multilevel"/>
    <w:tmpl w:val="3F7B13A1"/>
    <w:lvl w:ilvl="0" w:tentative="0">
      <w:start w:val="1"/>
      <w:numFmt w:val="none"/>
      <w:lvlText w:val="：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057"/>
    <w:rsid w:val="00030A3C"/>
    <w:rsid w:val="00032B3D"/>
    <w:rsid w:val="00052BE3"/>
    <w:rsid w:val="00055CE5"/>
    <w:rsid w:val="000664B2"/>
    <w:rsid w:val="00072303"/>
    <w:rsid w:val="00073B59"/>
    <w:rsid w:val="00083156"/>
    <w:rsid w:val="0009424A"/>
    <w:rsid w:val="000A2FF8"/>
    <w:rsid w:val="000A594B"/>
    <w:rsid w:val="000C440E"/>
    <w:rsid w:val="000E66A4"/>
    <w:rsid w:val="000F7442"/>
    <w:rsid w:val="0011289B"/>
    <w:rsid w:val="00137495"/>
    <w:rsid w:val="00156F76"/>
    <w:rsid w:val="00157D72"/>
    <w:rsid w:val="00172A27"/>
    <w:rsid w:val="00182E11"/>
    <w:rsid w:val="00183421"/>
    <w:rsid w:val="00185C24"/>
    <w:rsid w:val="00195E94"/>
    <w:rsid w:val="001A7CDB"/>
    <w:rsid w:val="001D4C58"/>
    <w:rsid w:val="001F1074"/>
    <w:rsid w:val="001F6FFF"/>
    <w:rsid w:val="00202C6C"/>
    <w:rsid w:val="002037EC"/>
    <w:rsid w:val="00203CE8"/>
    <w:rsid w:val="00205183"/>
    <w:rsid w:val="00211A3F"/>
    <w:rsid w:val="0021792B"/>
    <w:rsid w:val="002269E5"/>
    <w:rsid w:val="00235AC9"/>
    <w:rsid w:val="002409F7"/>
    <w:rsid w:val="00240B15"/>
    <w:rsid w:val="00253040"/>
    <w:rsid w:val="0025535B"/>
    <w:rsid w:val="00263CC4"/>
    <w:rsid w:val="002702AA"/>
    <w:rsid w:val="00286934"/>
    <w:rsid w:val="00286D2E"/>
    <w:rsid w:val="00291EEF"/>
    <w:rsid w:val="002B79CB"/>
    <w:rsid w:val="002C3135"/>
    <w:rsid w:val="002C356C"/>
    <w:rsid w:val="002C663E"/>
    <w:rsid w:val="002D44B8"/>
    <w:rsid w:val="002F38FC"/>
    <w:rsid w:val="0031299A"/>
    <w:rsid w:val="0031526D"/>
    <w:rsid w:val="00315A98"/>
    <w:rsid w:val="003168F4"/>
    <w:rsid w:val="00316DDF"/>
    <w:rsid w:val="00323118"/>
    <w:rsid w:val="00324F41"/>
    <w:rsid w:val="0032707D"/>
    <w:rsid w:val="0038567B"/>
    <w:rsid w:val="00385A84"/>
    <w:rsid w:val="003A17EF"/>
    <w:rsid w:val="003A360B"/>
    <w:rsid w:val="003B5B9D"/>
    <w:rsid w:val="003B7EDD"/>
    <w:rsid w:val="003C72BF"/>
    <w:rsid w:val="003E7CC6"/>
    <w:rsid w:val="003F2249"/>
    <w:rsid w:val="0040011B"/>
    <w:rsid w:val="00403EB7"/>
    <w:rsid w:val="00427269"/>
    <w:rsid w:val="00432340"/>
    <w:rsid w:val="004439D3"/>
    <w:rsid w:val="00444CC6"/>
    <w:rsid w:val="00453705"/>
    <w:rsid w:val="00457751"/>
    <w:rsid w:val="00466AAC"/>
    <w:rsid w:val="0047153D"/>
    <w:rsid w:val="00474421"/>
    <w:rsid w:val="00477850"/>
    <w:rsid w:val="00481A6D"/>
    <w:rsid w:val="004857C7"/>
    <w:rsid w:val="004864EF"/>
    <w:rsid w:val="00492A91"/>
    <w:rsid w:val="004A0733"/>
    <w:rsid w:val="004A6E28"/>
    <w:rsid w:val="004B15E4"/>
    <w:rsid w:val="004C48A7"/>
    <w:rsid w:val="004C7858"/>
    <w:rsid w:val="004D2BA9"/>
    <w:rsid w:val="004F6DA1"/>
    <w:rsid w:val="004F7779"/>
    <w:rsid w:val="0050598D"/>
    <w:rsid w:val="005156DB"/>
    <w:rsid w:val="00517936"/>
    <w:rsid w:val="00522896"/>
    <w:rsid w:val="0053157C"/>
    <w:rsid w:val="005321BB"/>
    <w:rsid w:val="00533B12"/>
    <w:rsid w:val="00546523"/>
    <w:rsid w:val="00552943"/>
    <w:rsid w:val="005608BC"/>
    <w:rsid w:val="00571E4A"/>
    <w:rsid w:val="00584021"/>
    <w:rsid w:val="00592893"/>
    <w:rsid w:val="005A171A"/>
    <w:rsid w:val="005C6FA4"/>
    <w:rsid w:val="005D4506"/>
    <w:rsid w:val="005F037E"/>
    <w:rsid w:val="00601FE1"/>
    <w:rsid w:val="006078A0"/>
    <w:rsid w:val="006123B5"/>
    <w:rsid w:val="006144D2"/>
    <w:rsid w:val="00631D16"/>
    <w:rsid w:val="0063238C"/>
    <w:rsid w:val="00632E4D"/>
    <w:rsid w:val="00636C10"/>
    <w:rsid w:val="00637F21"/>
    <w:rsid w:val="0065598A"/>
    <w:rsid w:val="00660CED"/>
    <w:rsid w:val="00660F7B"/>
    <w:rsid w:val="006649A4"/>
    <w:rsid w:val="006951D4"/>
    <w:rsid w:val="006D71DA"/>
    <w:rsid w:val="006E6156"/>
    <w:rsid w:val="007303B3"/>
    <w:rsid w:val="00743405"/>
    <w:rsid w:val="00744515"/>
    <w:rsid w:val="007446C2"/>
    <w:rsid w:val="00750B8E"/>
    <w:rsid w:val="00750F10"/>
    <w:rsid w:val="00763B65"/>
    <w:rsid w:val="00770742"/>
    <w:rsid w:val="007707BD"/>
    <w:rsid w:val="00770B49"/>
    <w:rsid w:val="00787840"/>
    <w:rsid w:val="00792A35"/>
    <w:rsid w:val="007B4E78"/>
    <w:rsid w:val="007D0C46"/>
    <w:rsid w:val="007D2A96"/>
    <w:rsid w:val="007D3921"/>
    <w:rsid w:val="007F4221"/>
    <w:rsid w:val="007F57F7"/>
    <w:rsid w:val="00816A9B"/>
    <w:rsid w:val="0082745F"/>
    <w:rsid w:val="00827B81"/>
    <w:rsid w:val="008321E1"/>
    <w:rsid w:val="00835D29"/>
    <w:rsid w:val="008528F5"/>
    <w:rsid w:val="00853A4F"/>
    <w:rsid w:val="00867E91"/>
    <w:rsid w:val="008876EC"/>
    <w:rsid w:val="0089305F"/>
    <w:rsid w:val="008952FC"/>
    <w:rsid w:val="008A4067"/>
    <w:rsid w:val="008A6101"/>
    <w:rsid w:val="008A62AA"/>
    <w:rsid w:val="008A723D"/>
    <w:rsid w:val="008B55B1"/>
    <w:rsid w:val="008C01EF"/>
    <w:rsid w:val="008C3D02"/>
    <w:rsid w:val="008C58D2"/>
    <w:rsid w:val="008C796A"/>
    <w:rsid w:val="008D2089"/>
    <w:rsid w:val="008D6146"/>
    <w:rsid w:val="008F7C00"/>
    <w:rsid w:val="0090401B"/>
    <w:rsid w:val="00923F9C"/>
    <w:rsid w:val="00925223"/>
    <w:rsid w:val="00926BB4"/>
    <w:rsid w:val="00932A63"/>
    <w:rsid w:val="00950D23"/>
    <w:rsid w:val="0095745D"/>
    <w:rsid w:val="00966F20"/>
    <w:rsid w:val="00982363"/>
    <w:rsid w:val="00985CF0"/>
    <w:rsid w:val="009944DF"/>
    <w:rsid w:val="009D1358"/>
    <w:rsid w:val="009E00C8"/>
    <w:rsid w:val="009E024E"/>
    <w:rsid w:val="00A02572"/>
    <w:rsid w:val="00A03FEB"/>
    <w:rsid w:val="00A422CE"/>
    <w:rsid w:val="00A61743"/>
    <w:rsid w:val="00A63C2F"/>
    <w:rsid w:val="00A74318"/>
    <w:rsid w:val="00A7756A"/>
    <w:rsid w:val="00A95E5E"/>
    <w:rsid w:val="00AA6032"/>
    <w:rsid w:val="00AE1DFF"/>
    <w:rsid w:val="00AE2DE3"/>
    <w:rsid w:val="00AF5E92"/>
    <w:rsid w:val="00B1310C"/>
    <w:rsid w:val="00B2539D"/>
    <w:rsid w:val="00B5063A"/>
    <w:rsid w:val="00B50F1C"/>
    <w:rsid w:val="00B52C4C"/>
    <w:rsid w:val="00B63B9E"/>
    <w:rsid w:val="00B65709"/>
    <w:rsid w:val="00B65D44"/>
    <w:rsid w:val="00B96713"/>
    <w:rsid w:val="00BB0525"/>
    <w:rsid w:val="00BB4654"/>
    <w:rsid w:val="00BE2B11"/>
    <w:rsid w:val="00BE64FE"/>
    <w:rsid w:val="00BF35EF"/>
    <w:rsid w:val="00C12046"/>
    <w:rsid w:val="00C3143B"/>
    <w:rsid w:val="00C43492"/>
    <w:rsid w:val="00C50207"/>
    <w:rsid w:val="00C5240B"/>
    <w:rsid w:val="00C6306E"/>
    <w:rsid w:val="00C66F40"/>
    <w:rsid w:val="00C83A7C"/>
    <w:rsid w:val="00C86A7C"/>
    <w:rsid w:val="00C97B8E"/>
    <w:rsid w:val="00CA5DBE"/>
    <w:rsid w:val="00CA68E2"/>
    <w:rsid w:val="00CB5171"/>
    <w:rsid w:val="00CC7618"/>
    <w:rsid w:val="00CD30E1"/>
    <w:rsid w:val="00CE0A6F"/>
    <w:rsid w:val="00D0230B"/>
    <w:rsid w:val="00D163E8"/>
    <w:rsid w:val="00D17CE4"/>
    <w:rsid w:val="00D23602"/>
    <w:rsid w:val="00D406B4"/>
    <w:rsid w:val="00D41B91"/>
    <w:rsid w:val="00D43D61"/>
    <w:rsid w:val="00D5442A"/>
    <w:rsid w:val="00D61FF5"/>
    <w:rsid w:val="00D84C49"/>
    <w:rsid w:val="00DA19F4"/>
    <w:rsid w:val="00DA72F8"/>
    <w:rsid w:val="00DB623B"/>
    <w:rsid w:val="00DB634D"/>
    <w:rsid w:val="00DC75E8"/>
    <w:rsid w:val="00DE5EB7"/>
    <w:rsid w:val="00DE6058"/>
    <w:rsid w:val="00DF394B"/>
    <w:rsid w:val="00DF4A96"/>
    <w:rsid w:val="00DF5222"/>
    <w:rsid w:val="00E1242C"/>
    <w:rsid w:val="00E15C83"/>
    <w:rsid w:val="00E261EE"/>
    <w:rsid w:val="00E3102E"/>
    <w:rsid w:val="00E34C16"/>
    <w:rsid w:val="00E42990"/>
    <w:rsid w:val="00E52AFD"/>
    <w:rsid w:val="00E53087"/>
    <w:rsid w:val="00E57AC2"/>
    <w:rsid w:val="00E57AFC"/>
    <w:rsid w:val="00E57C2B"/>
    <w:rsid w:val="00E6308C"/>
    <w:rsid w:val="00E63D7B"/>
    <w:rsid w:val="00E825F2"/>
    <w:rsid w:val="00E82B2E"/>
    <w:rsid w:val="00E84CD9"/>
    <w:rsid w:val="00E90C71"/>
    <w:rsid w:val="00E9653D"/>
    <w:rsid w:val="00EA2D6E"/>
    <w:rsid w:val="00EB0B10"/>
    <w:rsid w:val="00EB10A9"/>
    <w:rsid w:val="00EB2784"/>
    <w:rsid w:val="00EC2BE5"/>
    <w:rsid w:val="00EC4575"/>
    <w:rsid w:val="00ED60C3"/>
    <w:rsid w:val="00EE352E"/>
    <w:rsid w:val="00EE73A6"/>
    <w:rsid w:val="00EF6005"/>
    <w:rsid w:val="00F026F9"/>
    <w:rsid w:val="00F05AC0"/>
    <w:rsid w:val="00F07FD8"/>
    <w:rsid w:val="00F1022F"/>
    <w:rsid w:val="00F17FCE"/>
    <w:rsid w:val="00F44F6C"/>
    <w:rsid w:val="00F50BFE"/>
    <w:rsid w:val="00F51DCA"/>
    <w:rsid w:val="00F5323A"/>
    <w:rsid w:val="00F55F32"/>
    <w:rsid w:val="00F568F4"/>
    <w:rsid w:val="00F62C35"/>
    <w:rsid w:val="00F9738E"/>
    <w:rsid w:val="00FA15C3"/>
    <w:rsid w:val="00FA6F94"/>
    <w:rsid w:val="00FA743A"/>
    <w:rsid w:val="00FC1D74"/>
    <w:rsid w:val="00FC4D35"/>
    <w:rsid w:val="00FD6B78"/>
    <w:rsid w:val="00FD7ACE"/>
    <w:rsid w:val="04B9527F"/>
    <w:rsid w:val="0D8F7B7C"/>
    <w:rsid w:val="0E8C46B6"/>
    <w:rsid w:val="0F232FE2"/>
    <w:rsid w:val="127CFBA1"/>
    <w:rsid w:val="155B5BE0"/>
    <w:rsid w:val="19631E6D"/>
    <w:rsid w:val="20172591"/>
    <w:rsid w:val="214B1B0B"/>
    <w:rsid w:val="22E04FDC"/>
    <w:rsid w:val="23B462CB"/>
    <w:rsid w:val="240E473E"/>
    <w:rsid w:val="241A797D"/>
    <w:rsid w:val="2BF20A45"/>
    <w:rsid w:val="2CD672F4"/>
    <w:rsid w:val="2E013EED"/>
    <w:rsid w:val="3793F1D6"/>
    <w:rsid w:val="37A875FA"/>
    <w:rsid w:val="3F3C3F25"/>
    <w:rsid w:val="3F9E298E"/>
    <w:rsid w:val="44941C85"/>
    <w:rsid w:val="47CF70B9"/>
    <w:rsid w:val="4A1A4617"/>
    <w:rsid w:val="4A6C24E6"/>
    <w:rsid w:val="4C7C31F0"/>
    <w:rsid w:val="553B3AA3"/>
    <w:rsid w:val="57F33BE3"/>
    <w:rsid w:val="5DCD3C05"/>
    <w:rsid w:val="5EFED5E7"/>
    <w:rsid w:val="5FA64A1B"/>
    <w:rsid w:val="5FFE50B0"/>
    <w:rsid w:val="6106109C"/>
    <w:rsid w:val="635103FD"/>
    <w:rsid w:val="64974A27"/>
    <w:rsid w:val="65D27F76"/>
    <w:rsid w:val="6A2D0D92"/>
    <w:rsid w:val="6A9753FC"/>
    <w:rsid w:val="6C7B5739"/>
    <w:rsid w:val="6D485F0B"/>
    <w:rsid w:val="6E50718C"/>
    <w:rsid w:val="6FA0006B"/>
    <w:rsid w:val="73F6774D"/>
    <w:rsid w:val="75A7F850"/>
    <w:rsid w:val="76BF7043"/>
    <w:rsid w:val="79C24008"/>
    <w:rsid w:val="7BBF3ECD"/>
    <w:rsid w:val="7BFD7016"/>
    <w:rsid w:val="7D2F76E3"/>
    <w:rsid w:val="7DDFB982"/>
    <w:rsid w:val="7F212CF5"/>
    <w:rsid w:val="7FDF2CD8"/>
    <w:rsid w:val="7FF83FFB"/>
    <w:rsid w:val="7FFB6292"/>
    <w:rsid w:val="BB7B2D79"/>
    <w:rsid w:val="BFDE57AF"/>
    <w:rsid w:val="BFF5DD1D"/>
    <w:rsid w:val="D97A4750"/>
    <w:rsid w:val="E7BBF196"/>
    <w:rsid w:val="EE9E0BB6"/>
    <w:rsid w:val="F4DF987F"/>
    <w:rsid w:val="F670006D"/>
    <w:rsid w:val="FE1E61BD"/>
    <w:rsid w:val="FFF0D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jc w:val="center"/>
      <w:outlineLvl w:val="1"/>
    </w:pPr>
    <w:rPr>
      <w:rFonts w:eastAsia="仿宋_GB2312" w:asciiTheme="majorHAnsi" w:hAnsiTheme="majorHAnsi" w:cstheme="majorBidi"/>
      <w:b/>
      <w:bCs/>
      <w:sz w:val="3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3"/>
    <w:link w:val="2"/>
    <w:qFormat/>
    <w:uiPriority w:val="9"/>
    <w:rPr>
      <w:rFonts w:eastAsia="华文中宋"/>
      <w:b/>
      <w:bCs/>
      <w:kern w:val="44"/>
      <w:sz w:val="36"/>
      <w:szCs w:val="44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table" w:customStyle="1" w:styleId="18">
    <w:name w:val="Table Normal"/>
    <w:basedOn w:val="11"/>
    <w:qFormat/>
    <w:uiPriority w:val="0"/>
    <w:rPr>
      <w:rFonts w:ascii="Times New Roman" w:hAnsi="Times New Roman" w:eastAsia="宋体" w:cs="Times New Roman"/>
    </w:rPr>
    <w:tblPr>
      <w:tblCellMar>
        <w:left w:w="0" w:type="dxa"/>
        <w:right w:w="0" w:type="dxa"/>
      </w:tblCellMar>
    </w:tblPr>
  </w:style>
  <w:style w:type="paragraph" w:styleId="1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20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22">
    <w:name w:val="标题 2 字符"/>
    <w:basedOn w:val="13"/>
    <w:link w:val="3"/>
    <w:qFormat/>
    <w:uiPriority w:val="9"/>
    <w:rPr>
      <w:rFonts w:eastAsia="仿宋_GB2312" w:asciiTheme="majorHAnsi" w:hAnsiTheme="majorHAnsi" w:cstheme="majorBidi"/>
      <w:b/>
      <w:bCs/>
      <w:sz w:val="30"/>
      <w:szCs w:val="32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apple-converted-space"/>
    <w:basedOn w:val="13"/>
    <w:qFormat/>
    <w:uiPriority w:val="0"/>
  </w:style>
  <w:style w:type="paragraph" w:styleId="2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26">
    <w:name w:val="批注框文本 字符"/>
    <w:basedOn w:val="13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diagramDrawing" Target="diagrams/drawing1.xml"/><Relationship Id="rId8" Type="http://schemas.openxmlformats.org/officeDocument/2006/relationships/diagramColors" Target="diagrams/colors1.xml"/><Relationship Id="rId7" Type="http://schemas.openxmlformats.org/officeDocument/2006/relationships/diagramQuickStyle" Target="diagrams/quickStyle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850726-4C5C-45AC-A4E4-3A5CCEBEA145}" type="doc">
      <dgm:prSet loTypeId="urn:microsoft.com/office/officeart/2005/8/layout/hierarchy1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p>
          <a:endParaRPr lang="zh-CN" altLang="en-US"/>
        </a:p>
      </dgm:t>
    </dgm:pt>
    <dgm:pt modelId="{A1F82C8D-32CE-41F2-BE7C-6B3707D467F1}">
      <dgm:prSet phldrT="[文本]"/>
      <dgm:spPr/>
      <dgm:t>
        <a:bodyPr/>
        <a:p>
          <a:pPr algn="ctr"/>
          <a:r>
            <a:rPr lang="zh-CN" altLang="en-US"/>
            <a:t>会长</a:t>
          </a:r>
        </a:p>
      </dgm:t>
    </dgm:pt>
    <dgm:pt modelId="{9E6E9674-323C-4E96-A488-422A90CF1FAC}" cxnId="{FF4524C2-94D5-475C-AC0B-D5529A5F5DC7}" type="parTrans">
      <dgm:prSet/>
      <dgm:spPr/>
      <dgm:t>
        <a:bodyPr/>
        <a:p>
          <a:pPr algn="ctr"/>
          <a:endParaRPr lang="zh-CN" altLang="en-US"/>
        </a:p>
      </dgm:t>
    </dgm:pt>
    <dgm:pt modelId="{EAFEAF41-AC42-426C-B9A7-85C0DD5B5BCE}" cxnId="{FF4524C2-94D5-475C-AC0B-D5529A5F5DC7}" type="sibTrans">
      <dgm:prSet/>
      <dgm:spPr/>
      <dgm:t>
        <a:bodyPr/>
        <a:p>
          <a:pPr algn="ctr"/>
          <a:endParaRPr lang="zh-CN" altLang="en-US"/>
        </a:p>
      </dgm:t>
    </dgm:pt>
    <dgm:pt modelId="{2CF7077B-5496-4260-BD9D-3F244320F94F}">
      <dgm:prSet phldrT="[文本]"/>
      <dgm:spPr/>
      <dgm:t>
        <a:bodyPr/>
        <a:p>
          <a:pPr algn="ctr"/>
          <a:r>
            <a:rPr lang="zh-CN" altLang="en-US"/>
            <a:t>副会长</a:t>
          </a:r>
        </a:p>
      </dgm:t>
    </dgm:pt>
    <dgm:pt modelId="{B3605C8D-23F0-4334-A184-08A5FA2003AB}" cxnId="{5EEF9705-6C7D-4D05-891D-AF629E315387}" type="parTrans">
      <dgm:prSet/>
      <dgm:spPr/>
      <dgm:t>
        <a:bodyPr/>
        <a:p>
          <a:pPr algn="ctr"/>
          <a:endParaRPr lang="zh-CN" altLang="en-US"/>
        </a:p>
      </dgm:t>
    </dgm:pt>
    <dgm:pt modelId="{CD7F2D0A-8D0F-430E-B07B-2A68C83707CA}" cxnId="{5EEF9705-6C7D-4D05-891D-AF629E315387}" type="sibTrans">
      <dgm:prSet/>
      <dgm:spPr/>
      <dgm:t>
        <a:bodyPr/>
        <a:p>
          <a:pPr algn="ctr"/>
          <a:endParaRPr lang="zh-CN" altLang="en-US"/>
        </a:p>
      </dgm:t>
    </dgm:pt>
    <dgm:pt modelId="{A52381FF-E632-4A0A-9F30-6ADD25F6534F}">
      <dgm:prSet phldrT="[文本]"/>
      <dgm:spPr/>
      <dgm:t>
        <a:bodyPr/>
        <a:p>
          <a:pPr algn="ctr"/>
          <a:r>
            <a:rPr lang="zh-CN" altLang="en-US"/>
            <a:t>办公室</a:t>
          </a:r>
        </a:p>
      </dgm:t>
    </dgm:pt>
    <dgm:pt modelId="{51ED3324-2836-4852-BCF4-D8C31B505FA9}" cxnId="{FDD7760C-E7CE-4195-8192-9CA11B21E753}" type="parTrans">
      <dgm:prSet/>
      <dgm:spPr/>
      <dgm:t>
        <a:bodyPr/>
        <a:p>
          <a:pPr algn="ctr"/>
          <a:endParaRPr lang="zh-CN" altLang="en-US"/>
        </a:p>
      </dgm:t>
    </dgm:pt>
    <dgm:pt modelId="{E71BDB58-3D24-46CF-AE30-893EC5995D3F}" cxnId="{FDD7760C-E7CE-4195-8192-9CA11B21E753}" type="sibTrans">
      <dgm:prSet/>
      <dgm:spPr/>
      <dgm:t>
        <a:bodyPr/>
        <a:p>
          <a:pPr algn="ctr"/>
          <a:endParaRPr lang="zh-CN" altLang="en-US"/>
        </a:p>
      </dgm:t>
    </dgm:pt>
    <dgm:pt modelId="{C1AC1AD2-CD09-40E4-8DD7-1B268FEDD26B}">
      <dgm:prSet phldrT="[文本]"/>
      <dgm:spPr/>
      <dgm:t>
        <a:bodyPr/>
        <a:p>
          <a:pPr algn="ctr"/>
          <a:r>
            <a:rPr lang="zh-CN" altLang="en-US"/>
            <a:t>活动部</a:t>
          </a:r>
        </a:p>
      </dgm:t>
    </dgm:pt>
    <dgm:pt modelId="{A9A6D235-6895-44DB-95A4-D8218887B7DD}" cxnId="{63753418-7C1B-4A67-95C9-B7DC75670964}" type="parTrans">
      <dgm:prSet/>
      <dgm:spPr/>
      <dgm:t>
        <a:bodyPr/>
        <a:p>
          <a:pPr algn="ctr"/>
          <a:endParaRPr lang="zh-CN" altLang="en-US"/>
        </a:p>
      </dgm:t>
    </dgm:pt>
    <dgm:pt modelId="{DEF3C2DD-FAE6-4E45-BCA7-7E721F145D63}" cxnId="{63753418-7C1B-4A67-95C9-B7DC75670964}" type="sibTrans">
      <dgm:prSet/>
      <dgm:spPr/>
      <dgm:t>
        <a:bodyPr/>
        <a:p>
          <a:pPr algn="ctr"/>
          <a:endParaRPr lang="zh-CN" altLang="en-US"/>
        </a:p>
      </dgm:t>
    </dgm:pt>
    <dgm:pt modelId="{6BF9404D-E26E-4208-9FA4-3DB33346B5B7}">
      <dgm:prSet phldrT="[文本]"/>
      <dgm:spPr/>
      <dgm:t>
        <a:bodyPr/>
        <a:p>
          <a:pPr algn="ctr"/>
          <a:r>
            <a:rPr lang="zh-CN" altLang="en-US"/>
            <a:t>副会长</a:t>
          </a:r>
        </a:p>
      </dgm:t>
    </dgm:pt>
    <dgm:pt modelId="{1CF2692D-DAE3-40A0-81DC-43448DE2F327}" cxnId="{62A1FDB0-C818-4D45-B34F-8253257A16C7}" type="parTrans">
      <dgm:prSet/>
      <dgm:spPr/>
      <dgm:t>
        <a:bodyPr/>
        <a:p>
          <a:pPr algn="ctr"/>
          <a:endParaRPr lang="zh-CN" altLang="en-US"/>
        </a:p>
      </dgm:t>
    </dgm:pt>
    <dgm:pt modelId="{8915310E-E0F5-4139-AAFE-EF7349E8851B}" cxnId="{62A1FDB0-C818-4D45-B34F-8253257A16C7}" type="sibTrans">
      <dgm:prSet/>
      <dgm:spPr/>
      <dgm:t>
        <a:bodyPr/>
        <a:p>
          <a:pPr algn="ctr"/>
          <a:endParaRPr lang="zh-CN" altLang="en-US"/>
        </a:p>
      </dgm:t>
    </dgm:pt>
    <dgm:pt modelId="{4D0C2575-3FD1-4E4C-947C-0C6EAE04A0E9}">
      <dgm:prSet phldrT="[文本]"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 </a:t>
          </a:r>
          <a:r>
            <a:rPr/>
            <a:t/>
          </a:r>
          <a:endParaRPr/>
        </a:p>
      </dgm:t>
    </dgm:pt>
    <dgm:pt modelId="{5B0EBAAF-0259-4566-8012-58502FF4FBBA}" cxnId="{167F8B9F-2E1C-430C-A9EB-E2C409A4C18D}" type="parTrans">
      <dgm:prSet/>
      <dgm:spPr/>
      <dgm:t>
        <a:bodyPr/>
        <a:p>
          <a:pPr algn="ctr"/>
          <a:endParaRPr lang="zh-CN" altLang="en-US"/>
        </a:p>
      </dgm:t>
    </dgm:pt>
    <dgm:pt modelId="{C2E47CF8-419F-4F8B-A83B-235281825E38}" cxnId="{167F8B9F-2E1C-430C-A9EB-E2C409A4C18D}" type="sibTrans">
      <dgm:prSet/>
      <dgm:spPr/>
      <dgm:t>
        <a:bodyPr/>
        <a:p>
          <a:pPr algn="ctr"/>
          <a:endParaRPr lang="zh-CN" altLang="en-US"/>
        </a:p>
      </dgm:t>
    </dgm:pt>
    <dgm:pt modelId="{547709C2-D5EE-457F-9E43-08A85B6035C4}">
      <dgm:prSet/>
      <dgm:spPr/>
      <dgm:t>
        <a:bodyPr/>
        <a:p>
          <a:pPr algn="ctr"/>
          <a:endParaRPr lang="zh-CN" altLang="en-US"/>
        </a:p>
      </dgm:t>
    </dgm:pt>
    <dgm:pt modelId="{FF57D746-F3C8-4DD7-87B5-E42A8F333C20}" cxnId="{4C7DDFC6-488A-4FA6-9962-63A923595E76}" type="parTrans">
      <dgm:prSet/>
      <dgm:spPr/>
      <dgm:t>
        <a:bodyPr/>
        <a:p>
          <a:pPr algn="ctr"/>
          <a:endParaRPr lang="zh-CN" altLang="en-US"/>
        </a:p>
      </dgm:t>
    </dgm:pt>
    <dgm:pt modelId="{555FE927-201F-431F-948A-22526E73BA81}" cxnId="{4C7DDFC6-488A-4FA6-9962-63A923595E76}" type="sibTrans">
      <dgm:prSet/>
      <dgm:spPr/>
      <dgm:t>
        <a:bodyPr/>
        <a:p>
          <a:pPr algn="ctr"/>
          <a:endParaRPr lang="zh-CN" altLang="en-US"/>
        </a:p>
      </dgm:t>
    </dgm:pt>
    <dgm:pt modelId="{C6EA1FE5-3E10-42ED-82E0-04C3B214E2D0}" type="pres">
      <dgm:prSet presAssocID="{42850726-4C5C-45AC-A4E4-3A5CCEBEA14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793CC4E-3236-45DB-AFC0-7A003427DFB6}" type="pres">
      <dgm:prSet presAssocID="{A1F82C8D-32CE-41F2-BE7C-6B3707D467F1}" presName="hierRoot1" presStyleCnt="0"/>
      <dgm:spPr/>
    </dgm:pt>
    <dgm:pt modelId="{2DC4CDFE-F71B-4BE7-8029-1D8E5F515EF9}" type="pres">
      <dgm:prSet presAssocID="{A1F82C8D-32CE-41F2-BE7C-6B3707D467F1}" presName="composite" presStyleCnt="0"/>
      <dgm:spPr/>
    </dgm:pt>
    <dgm:pt modelId="{23695B30-A37F-4B7C-8883-FB3EBA7633D8}" type="pres">
      <dgm:prSet presAssocID="{A1F82C8D-32CE-41F2-BE7C-6B3707D467F1}" presName="background" presStyleLbl="node0" presStyleIdx="0" presStyleCnt="1"/>
      <dgm:spPr/>
    </dgm:pt>
    <dgm:pt modelId="{58A01108-7E00-4595-9841-C94007F2E872}" type="pres">
      <dgm:prSet presAssocID="{A1F82C8D-32CE-41F2-BE7C-6B3707D467F1}" presName="text" presStyleLbl="fgAcc0" presStyleIdx="0" presStyleCnt="1">
        <dgm:presLayoutVars>
          <dgm:chPref val="3"/>
        </dgm:presLayoutVars>
      </dgm:prSet>
      <dgm:spPr/>
    </dgm:pt>
    <dgm:pt modelId="{D90196CE-AD6C-4BC9-B8BE-C4D90187237A}" type="pres">
      <dgm:prSet presAssocID="{A1F82C8D-32CE-41F2-BE7C-6B3707D467F1}" presName="hierChild2" presStyleCnt="0"/>
      <dgm:spPr/>
    </dgm:pt>
    <dgm:pt modelId="{F1A867CB-3F61-43E5-B977-B0AA77841F8C}" type="pres">
      <dgm:prSet presAssocID="{B3605C8D-23F0-4334-A184-08A5FA2003AB}" presName="Name10" presStyleLbl="parChTrans1D2" presStyleIdx="0" presStyleCnt="2"/>
      <dgm:spPr/>
    </dgm:pt>
    <dgm:pt modelId="{C1116AA0-0048-48D5-B5B9-D82187BCCBFF}" type="pres">
      <dgm:prSet presAssocID="{2CF7077B-5496-4260-BD9D-3F244320F94F}" presName="hierRoot2" presStyleCnt="0"/>
      <dgm:spPr/>
    </dgm:pt>
    <dgm:pt modelId="{F8480157-EB1A-455E-8799-4720C2E4898F}" type="pres">
      <dgm:prSet presAssocID="{2CF7077B-5496-4260-BD9D-3F244320F94F}" presName="composite2" presStyleCnt="0"/>
      <dgm:spPr/>
    </dgm:pt>
    <dgm:pt modelId="{1C9B5588-9CE5-40C1-80A7-8BBB695194BF}" type="pres">
      <dgm:prSet presAssocID="{2CF7077B-5496-4260-BD9D-3F244320F94F}" presName="background2" presStyleLbl="node2" presStyleIdx="0" presStyleCnt="2"/>
      <dgm:spPr/>
    </dgm:pt>
    <dgm:pt modelId="{1435CB56-84B9-46D0-97B6-863DCEA74AEC}" type="pres">
      <dgm:prSet presAssocID="{2CF7077B-5496-4260-BD9D-3F244320F94F}" presName="text2" presStyleLbl="fgAcc2" presStyleIdx="0" presStyleCnt="2">
        <dgm:presLayoutVars>
          <dgm:chPref val="3"/>
        </dgm:presLayoutVars>
      </dgm:prSet>
      <dgm:spPr/>
    </dgm:pt>
    <dgm:pt modelId="{266A7925-DF4D-4341-8618-95D199A6EBAD}" type="pres">
      <dgm:prSet presAssocID="{2CF7077B-5496-4260-BD9D-3F244320F94F}" presName="hierChild3" presStyleCnt="0"/>
      <dgm:spPr/>
    </dgm:pt>
    <dgm:pt modelId="{09DC3DB7-92C2-42D3-A130-F07B1210F3E8}" type="pres">
      <dgm:prSet presAssocID="{51ED3324-2836-4852-BCF4-D8C31B505FA9}" presName="Name17" presStyleLbl="parChTrans1D3" presStyleIdx="0" presStyleCnt="4"/>
      <dgm:spPr/>
    </dgm:pt>
    <dgm:pt modelId="{767E8480-2A50-4730-97AB-4B794602F537}" type="pres">
      <dgm:prSet presAssocID="{A52381FF-E632-4A0A-9F30-6ADD25F6534F}" presName="hierRoot3" presStyleCnt="0"/>
      <dgm:spPr/>
    </dgm:pt>
    <dgm:pt modelId="{09D791AB-05C8-41BA-B9C7-B0E5E5B5379D}" type="pres">
      <dgm:prSet presAssocID="{A52381FF-E632-4A0A-9F30-6ADD25F6534F}" presName="composite3" presStyleCnt="0"/>
      <dgm:spPr/>
    </dgm:pt>
    <dgm:pt modelId="{EC773085-0691-461D-A54A-4BFB1C581B36}" type="pres">
      <dgm:prSet presAssocID="{A52381FF-E632-4A0A-9F30-6ADD25F6534F}" presName="background3" presStyleLbl="node3" presStyleIdx="0" presStyleCnt="4"/>
      <dgm:spPr/>
    </dgm:pt>
    <dgm:pt modelId="{D2DC593E-1B48-4359-960B-57934460F350}" type="pres">
      <dgm:prSet presAssocID="{A52381FF-E632-4A0A-9F30-6ADD25F6534F}" presName="text3" presStyleLbl="fgAcc3" presStyleIdx="0" presStyleCnt="4">
        <dgm:presLayoutVars>
          <dgm:chPref val="3"/>
        </dgm:presLayoutVars>
      </dgm:prSet>
      <dgm:spPr/>
    </dgm:pt>
    <dgm:pt modelId="{AAE648BC-F638-4D9F-8D6E-2D3F02B30E7C}" type="pres">
      <dgm:prSet presAssocID="{A52381FF-E632-4A0A-9F30-6ADD25F6534F}" presName="hierChild4" presStyleCnt="0"/>
      <dgm:spPr/>
    </dgm:pt>
    <dgm:pt modelId="{48E3586C-4968-48AB-BFE8-2AA730B59E64}" type="pres">
      <dgm:prSet presAssocID="{A9A6D235-6895-44DB-95A4-D8218887B7DD}" presName="Name17" presStyleLbl="parChTrans1D3" presStyleIdx="1" presStyleCnt="4"/>
      <dgm:spPr/>
    </dgm:pt>
    <dgm:pt modelId="{742D4E39-C230-4D4E-B563-03FBCD05B8B5}" type="pres">
      <dgm:prSet presAssocID="{C1AC1AD2-CD09-40E4-8DD7-1B268FEDD26B}" presName="hierRoot3" presStyleCnt="0"/>
      <dgm:spPr/>
    </dgm:pt>
    <dgm:pt modelId="{F7F9AB68-E7C0-4EAE-8751-B01C7F02EA3A}" type="pres">
      <dgm:prSet presAssocID="{C1AC1AD2-CD09-40E4-8DD7-1B268FEDD26B}" presName="composite3" presStyleCnt="0"/>
      <dgm:spPr/>
    </dgm:pt>
    <dgm:pt modelId="{10658BCD-0403-4666-A40A-4B27021DEC5A}" type="pres">
      <dgm:prSet presAssocID="{C1AC1AD2-CD09-40E4-8DD7-1B268FEDD26B}" presName="background3" presStyleLbl="node3" presStyleIdx="1" presStyleCnt="4"/>
      <dgm:spPr/>
    </dgm:pt>
    <dgm:pt modelId="{4483D3BF-3C41-469C-9C67-3708EC7991FA}" type="pres">
      <dgm:prSet presAssocID="{C1AC1AD2-CD09-40E4-8DD7-1B268FEDD26B}" presName="text3" presStyleLbl="fgAcc3" presStyleIdx="1" presStyleCnt="4">
        <dgm:presLayoutVars>
          <dgm:chPref val="3"/>
        </dgm:presLayoutVars>
      </dgm:prSet>
      <dgm:spPr/>
    </dgm:pt>
    <dgm:pt modelId="{817E80A4-7C69-47A1-A3D5-D1219C8FDF6F}" type="pres">
      <dgm:prSet presAssocID="{C1AC1AD2-CD09-40E4-8DD7-1B268FEDD26B}" presName="hierChild4" presStyleCnt="0"/>
      <dgm:spPr/>
    </dgm:pt>
    <dgm:pt modelId="{2A07FCE8-412C-46A0-BA9D-E0B365257D0A}" type="pres">
      <dgm:prSet presAssocID="{1CF2692D-DAE3-40A0-81DC-43448DE2F327}" presName="Name10" presStyleLbl="parChTrans1D2" presStyleIdx="1" presStyleCnt="2"/>
      <dgm:spPr/>
    </dgm:pt>
    <dgm:pt modelId="{92CDB071-AD39-4A04-B087-6CE148758446}" type="pres">
      <dgm:prSet presAssocID="{6BF9404D-E26E-4208-9FA4-3DB33346B5B7}" presName="hierRoot2" presStyleCnt="0"/>
      <dgm:spPr/>
    </dgm:pt>
    <dgm:pt modelId="{75BAFF6B-32CC-4579-ABE7-326C5B833EEA}" type="pres">
      <dgm:prSet presAssocID="{6BF9404D-E26E-4208-9FA4-3DB33346B5B7}" presName="composite2" presStyleCnt="0"/>
      <dgm:spPr/>
    </dgm:pt>
    <dgm:pt modelId="{139CE8EB-1101-4C3B-BCB9-C1AF311D6290}" type="pres">
      <dgm:prSet presAssocID="{6BF9404D-E26E-4208-9FA4-3DB33346B5B7}" presName="background2" presStyleLbl="node2" presStyleIdx="1" presStyleCnt="2"/>
      <dgm:spPr/>
    </dgm:pt>
    <dgm:pt modelId="{8A30D2F4-875D-4C7E-AB5E-9DB49EEDF084}" type="pres">
      <dgm:prSet presAssocID="{6BF9404D-E26E-4208-9FA4-3DB33346B5B7}" presName="text2" presStyleLbl="fgAcc2" presStyleIdx="1" presStyleCnt="2">
        <dgm:presLayoutVars>
          <dgm:chPref val="3"/>
        </dgm:presLayoutVars>
      </dgm:prSet>
      <dgm:spPr/>
    </dgm:pt>
    <dgm:pt modelId="{F8CBA090-C08C-487B-97EB-E9A45A028BBC}" type="pres">
      <dgm:prSet presAssocID="{6BF9404D-E26E-4208-9FA4-3DB33346B5B7}" presName="hierChild3" presStyleCnt="0"/>
      <dgm:spPr/>
    </dgm:pt>
    <dgm:pt modelId="{935C9EE3-D4DA-4AAE-AC7B-E30E8753EF60}" type="pres">
      <dgm:prSet presAssocID="{5B0EBAAF-0259-4566-8012-58502FF4FBBA}" presName="Name17" presStyleLbl="parChTrans1D3" presStyleIdx="2" presStyleCnt="4"/>
      <dgm:spPr/>
    </dgm:pt>
    <dgm:pt modelId="{15EB99AD-B8CA-470D-BF4A-B986792D278E}" type="pres">
      <dgm:prSet presAssocID="{4D0C2575-3FD1-4E4C-947C-0C6EAE04A0E9}" presName="hierRoot3" presStyleCnt="0"/>
      <dgm:spPr/>
    </dgm:pt>
    <dgm:pt modelId="{E61977DC-D4C3-4A9B-9D8B-0B481D4E936E}" type="pres">
      <dgm:prSet presAssocID="{4D0C2575-3FD1-4E4C-947C-0C6EAE04A0E9}" presName="composite3" presStyleCnt="0"/>
      <dgm:spPr/>
    </dgm:pt>
    <dgm:pt modelId="{118C0640-C780-45F5-BEAF-8E9CF8A50598}" type="pres">
      <dgm:prSet presAssocID="{4D0C2575-3FD1-4E4C-947C-0C6EAE04A0E9}" presName="background3" presStyleLbl="node3" presStyleIdx="2" presStyleCnt="4"/>
      <dgm:spPr/>
    </dgm:pt>
    <dgm:pt modelId="{193EC201-80D4-400A-AF3E-C4D01BC74F73}" type="pres">
      <dgm:prSet presAssocID="{4D0C2575-3FD1-4E4C-947C-0C6EAE04A0E9}" presName="text3" presStyleLbl="fgAcc3" presStyleIdx="2" presStyleCnt="4" custLinFactNeighborX="-5303" custLinFactNeighborY="-1519">
        <dgm:presLayoutVars>
          <dgm:chPref val="3"/>
        </dgm:presLayoutVars>
      </dgm:prSet>
      <dgm:spPr/>
    </dgm:pt>
    <dgm:pt modelId="{61FE07EF-4C65-41FB-A25F-DB4B9EBFE529}" type="pres">
      <dgm:prSet presAssocID="{4D0C2575-3FD1-4E4C-947C-0C6EAE04A0E9}" presName="hierChild4" presStyleCnt="0"/>
      <dgm:spPr/>
    </dgm:pt>
    <dgm:pt modelId="{D8F999D8-AD8A-4FC4-AB40-ACAC15A2A7DE}" type="pres">
      <dgm:prSet presAssocID="{FF57D746-F3C8-4DD7-87B5-E42A8F333C20}" presName="Name17" presStyleLbl="parChTrans1D3" presStyleIdx="3" presStyleCnt="4"/>
      <dgm:spPr/>
    </dgm:pt>
    <dgm:pt modelId="{5ABC64EF-3C3A-457F-AFD6-B9369F90CE67}" type="pres">
      <dgm:prSet presAssocID="{547709C2-D5EE-457F-9E43-08A85B6035C4}" presName="hierRoot3" presStyleCnt="0"/>
      <dgm:spPr/>
    </dgm:pt>
    <dgm:pt modelId="{067C79DA-6319-4D51-9207-C18C635AD88F}" type="pres">
      <dgm:prSet presAssocID="{547709C2-D5EE-457F-9E43-08A85B6035C4}" presName="composite3" presStyleCnt="0"/>
      <dgm:spPr/>
    </dgm:pt>
    <dgm:pt modelId="{F4810C27-928C-4BBF-96AA-989093598605}" type="pres">
      <dgm:prSet presAssocID="{547709C2-D5EE-457F-9E43-08A85B6035C4}" presName="background3" presStyleLbl="node3" presStyleIdx="3" presStyleCnt="4"/>
      <dgm:spPr/>
    </dgm:pt>
    <dgm:pt modelId="{25D38B97-9663-4520-B787-637E2133847C}" type="pres">
      <dgm:prSet presAssocID="{547709C2-D5EE-457F-9E43-08A85B6035C4}" presName="text3" presStyleLbl="fgAcc3" presStyleIdx="3" presStyleCnt="4" custLinFactNeighborX="140" custLinFactNeighborY="-1586">
        <dgm:presLayoutVars>
          <dgm:chPref val="3"/>
        </dgm:presLayoutVars>
      </dgm:prSet>
      <dgm:spPr/>
    </dgm:pt>
    <dgm:pt modelId="{9B4DD969-50A2-439F-85F5-D40897EA1A0C}" type="pres">
      <dgm:prSet presAssocID="{547709C2-D5EE-457F-9E43-08A85B6035C4}" presName="hierChild4" presStyleCnt="0"/>
      <dgm:spPr/>
    </dgm:pt>
  </dgm:ptLst>
  <dgm:cxnLst>
    <dgm:cxn modelId="{FF4524C2-94D5-475C-AC0B-D5529A5F5DC7}" srcId="{42850726-4C5C-45AC-A4E4-3A5CCEBEA145}" destId="{A1F82C8D-32CE-41F2-BE7C-6B3707D467F1}" srcOrd="0" destOrd="0" parTransId="{9E6E9674-323C-4E96-A488-422A90CF1FAC}" sibTransId="{EAFEAF41-AC42-426C-B9A7-85C0DD5B5BCE}"/>
    <dgm:cxn modelId="{5EEF9705-6C7D-4D05-891D-AF629E315387}" srcId="{A1F82C8D-32CE-41F2-BE7C-6B3707D467F1}" destId="{2CF7077B-5496-4260-BD9D-3F244320F94F}" srcOrd="0" destOrd="0" parTransId="{B3605C8D-23F0-4334-A184-08A5FA2003AB}" sibTransId="{CD7F2D0A-8D0F-430E-B07B-2A68C83707CA}"/>
    <dgm:cxn modelId="{FDD7760C-E7CE-4195-8192-9CA11B21E753}" srcId="{2CF7077B-5496-4260-BD9D-3F244320F94F}" destId="{A52381FF-E632-4A0A-9F30-6ADD25F6534F}" srcOrd="0" destOrd="0" parTransId="{51ED3324-2836-4852-BCF4-D8C31B505FA9}" sibTransId="{E71BDB58-3D24-46CF-AE30-893EC5995D3F}"/>
    <dgm:cxn modelId="{63753418-7C1B-4A67-95C9-B7DC75670964}" srcId="{2CF7077B-5496-4260-BD9D-3F244320F94F}" destId="{C1AC1AD2-CD09-40E4-8DD7-1B268FEDD26B}" srcOrd="1" destOrd="0" parTransId="{A9A6D235-6895-44DB-95A4-D8218887B7DD}" sibTransId="{DEF3C2DD-FAE6-4E45-BCA7-7E721F145D63}"/>
    <dgm:cxn modelId="{62A1FDB0-C818-4D45-B34F-8253257A16C7}" srcId="{A1F82C8D-32CE-41F2-BE7C-6B3707D467F1}" destId="{6BF9404D-E26E-4208-9FA4-3DB33346B5B7}" srcOrd="1" destOrd="0" parTransId="{1CF2692D-DAE3-40A0-81DC-43448DE2F327}" sibTransId="{8915310E-E0F5-4139-AAFE-EF7349E8851B}"/>
    <dgm:cxn modelId="{167F8B9F-2E1C-430C-A9EB-E2C409A4C18D}" srcId="{6BF9404D-E26E-4208-9FA4-3DB33346B5B7}" destId="{4D0C2575-3FD1-4E4C-947C-0C6EAE04A0E9}" srcOrd="0" destOrd="1" parTransId="{5B0EBAAF-0259-4566-8012-58502FF4FBBA}" sibTransId="{C2E47CF8-419F-4F8B-A83B-235281825E38}"/>
    <dgm:cxn modelId="{4C7DDFC6-488A-4FA6-9962-63A923595E76}" srcId="{6BF9404D-E26E-4208-9FA4-3DB33346B5B7}" destId="{547709C2-D5EE-457F-9E43-08A85B6035C4}" srcOrd="1" destOrd="1" parTransId="{FF57D746-F3C8-4DD7-87B5-E42A8F333C20}" sibTransId="{555FE927-201F-431F-948A-22526E73BA81}"/>
    <dgm:cxn modelId="{CB1D74DE-F84B-4E46-9890-23E0F2013B60}" type="presOf" srcId="{42850726-4C5C-45AC-A4E4-3A5CCEBEA145}" destId="{C6EA1FE5-3E10-42ED-82E0-04C3B214E2D0}" srcOrd="0" destOrd="0" presId="urn:microsoft.com/office/officeart/2005/8/layout/hierarchy1#1"/>
    <dgm:cxn modelId="{A831081A-4383-4E10-B225-EA57F4D706B2}" type="presParOf" srcId="{C6EA1FE5-3E10-42ED-82E0-04C3B214E2D0}" destId="{F793CC4E-3236-45DB-AFC0-7A003427DFB6}" srcOrd="0" destOrd="0" presId="urn:microsoft.com/office/officeart/2005/8/layout/hierarchy1#1"/>
    <dgm:cxn modelId="{335E32D2-AA29-41F5-BFDF-7BE66EFFFF6D}" type="presParOf" srcId="{F793CC4E-3236-45DB-AFC0-7A003427DFB6}" destId="{2DC4CDFE-F71B-4BE7-8029-1D8E5F515EF9}" srcOrd="0" destOrd="0" presId="urn:microsoft.com/office/officeart/2005/8/layout/hierarchy1#1"/>
    <dgm:cxn modelId="{90E27BEA-2281-496D-9DC8-28D3551AAB69}" type="presParOf" srcId="{2DC4CDFE-F71B-4BE7-8029-1D8E5F515EF9}" destId="{23695B30-A37F-4B7C-8883-FB3EBA7633D8}" srcOrd="0" destOrd="0" presId="urn:microsoft.com/office/officeart/2005/8/layout/hierarchy1#1"/>
    <dgm:cxn modelId="{77253BBF-11B0-4A10-A0B1-25AB0CFBF472}" type="presParOf" srcId="{2DC4CDFE-F71B-4BE7-8029-1D8E5F515EF9}" destId="{58A01108-7E00-4595-9841-C94007F2E872}" srcOrd="1" destOrd="0" presId="urn:microsoft.com/office/officeart/2005/8/layout/hierarchy1#1"/>
    <dgm:cxn modelId="{E2C1D0FE-F2AE-4DD4-B392-2445E9B60F49}" type="presOf" srcId="{A1F82C8D-32CE-41F2-BE7C-6B3707D467F1}" destId="{58A01108-7E00-4595-9841-C94007F2E872}" srcOrd="0" destOrd="0" presId="urn:microsoft.com/office/officeart/2005/8/layout/hierarchy1#1"/>
    <dgm:cxn modelId="{B98070CC-5668-4D1F-BC98-8DF0502590A3}" type="presParOf" srcId="{F793CC4E-3236-45DB-AFC0-7A003427DFB6}" destId="{D90196CE-AD6C-4BC9-B8BE-C4D90187237A}" srcOrd="1" destOrd="0" presId="urn:microsoft.com/office/officeart/2005/8/layout/hierarchy1#1"/>
    <dgm:cxn modelId="{256DC51D-F5A8-4A38-B001-93624CCC800E}" type="presParOf" srcId="{D90196CE-AD6C-4BC9-B8BE-C4D90187237A}" destId="{F1A867CB-3F61-43E5-B977-B0AA77841F8C}" srcOrd="0" destOrd="1" presId="urn:microsoft.com/office/officeart/2005/8/layout/hierarchy1#1"/>
    <dgm:cxn modelId="{ECDAEBC2-DEDD-430A-95B3-9DFAF8C87D3B}" type="presOf" srcId="{B3605C8D-23F0-4334-A184-08A5FA2003AB}" destId="{F1A867CB-3F61-43E5-B977-B0AA77841F8C}" srcOrd="0" destOrd="0" presId="urn:microsoft.com/office/officeart/2005/8/layout/hierarchy1#1"/>
    <dgm:cxn modelId="{DEA71A18-0F2B-4FB4-83F6-7A1B0BCF6F2D}" type="presParOf" srcId="{D90196CE-AD6C-4BC9-B8BE-C4D90187237A}" destId="{C1116AA0-0048-48D5-B5B9-D82187BCCBFF}" srcOrd="1" destOrd="1" presId="urn:microsoft.com/office/officeart/2005/8/layout/hierarchy1#1"/>
    <dgm:cxn modelId="{A397FF57-BCD6-4DA8-9F83-959B1F4672F9}" type="presParOf" srcId="{C1116AA0-0048-48D5-B5B9-D82187BCCBFF}" destId="{F8480157-EB1A-455E-8799-4720C2E4898F}" srcOrd="0" destOrd="1" presId="urn:microsoft.com/office/officeart/2005/8/layout/hierarchy1#1"/>
    <dgm:cxn modelId="{25FB77DD-AABD-4C78-9ABB-6AEDFC311CE0}" type="presParOf" srcId="{F8480157-EB1A-455E-8799-4720C2E4898F}" destId="{1C9B5588-9CE5-40C1-80A7-8BBB695194BF}" srcOrd="0" destOrd="0" presId="urn:microsoft.com/office/officeart/2005/8/layout/hierarchy1#1"/>
    <dgm:cxn modelId="{1C71E3DC-D408-4AEA-8AFD-D8104F138D65}" type="presParOf" srcId="{F8480157-EB1A-455E-8799-4720C2E4898F}" destId="{1435CB56-84B9-46D0-97B6-863DCEA74AEC}" srcOrd="1" destOrd="0" presId="urn:microsoft.com/office/officeart/2005/8/layout/hierarchy1#1"/>
    <dgm:cxn modelId="{6A3CC650-FBEE-4B33-9BCD-72D53A306CB8}" type="presOf" srcId="{2CF7077B-5496-4260-BD9D-3F244320F94F}" destId="{1435CB56-84B9-46D0-97B6-863DCEA74AEC}" srcOrd="0" destOrd="0" presId="urn:microsoft.com/office/officeart/2005/8/layout/hierarchy1#1"/>
    <dgm:cxn modelId="{685D6397-DDE0-4A06-90AA-6C096029E944}" type="presParOf" srcId="{C1116AA0-0048-48D5-B5B9-D82187BCCBFF}" destId="{266A7925-DF4D-4341-8618-95D199A6EBAD}" srcOrd="1" destOrd="1" presId="urn:microsoft.com/office/officeart/2005/8/layout/hierarchy1#1"/>
    <dgm:cxn modelId="{D291B442-D955-49A9-952C-786DEFAE3B00}" type="presParOf" srcId="{266A7925-DF4D-4341-8618-95D199A6EBAD}" destId="{09DC3DB7-92C2-42D3-A130-F07B1210F3E8}" srcOrd="0" destOrd="1" presId="urn:microsoft.com/office/officeart/2005/8/layout/hierarchy1#1"/>
    <dgm:cxn modelId="{8EBDA6FF-3D54-44D1-9047-5FDDC6E150BF}" type="presOf" srcId="{51ED3324-2836-4852-BCF4-D8C31B505FA9}" destId="{09DC3DB7-92C2-42D3-A130-F07B1210F3E8}" srcOrd="0" destOrd="0" presId="urn:microsoft.com/office/officeart/2005/8/layout/hierarchy1#1"/>
    <dgm:cxn modelId="{FF5CD333-2FBE-42F4-80E2-7BD82FA09E8D}" type="presParOf" srcId="{266A7925-DF4D-4341-8618-95D199A6EBAD}" destId="{767E8480-2A50-4730-97AB-4B794602F537}" srcOrd="1" destOrd="1" presId="urn:microsoft.com/office/officeart/2005/8/layout/hierarchy1#1"/>
    <dgm:cxn modelId="{7E85B437-2403-400A-88B2-BD7645FD1DE5}" type="presParOf" srcId="{767E8480-2A50-4730-97AB-4B794602F537}" destId="{09D791AB-05C8-41BA-B9C7-B0E5E5B5379D}" srcOrd="0" destOrd="1" presId="urn:microsoft.com/office/officeart/2005/8/layout/hierarchy1#1"/>
    <dgm:cxn modelId="{C05D00FA-39FF-47F5-8669-44678418DC89}" type="presParOf" srcId="{09D791AB-05C8-41BA-B9C7-B0E5E5B5379D}" destId="{EC773085-0691-461D-A54A-4BFB1C581B36}" srcOrd="0" destOrd="0" presId="urn:microsoft.com/office/officeart/2005/8/layout/hierarchy1#1"/>
    <dgm:cxn modelId="{0C6B12AA-9592-400E-9D55-DEB274A0481E}" type="presParOf" srcId="{09D791AB-05C8-41BA-B9C7-B0E5E5B5379D}" destId="{D2DC593E-1B48-4359-960B-57934460F350}" srcOrd="1" destOrd="0" presId="urn:microsoft.com/office/officeart/2005/8/layout/hierarchy1#1"/>
    <dgm:cxn modelId="{9AA433DB-94A3-4D5E-9E6D-2EAE321C61BC}" type="presOf" srcId="{A52381FF-E632-4A0A-9F30-6ADD25F6534F}" destId="{D2DC593E-1B48-4359-960B-57934460F350}" srcOrd="0" destOrd="0" presId="urn:microsoft.com/office/officeart/2005/8/layout/hierarchy1#1"/>
    <dgm:cxn modelId="{C43DD52D-B8D8-4971-8875-B46E7E08619C}" type="presParOf" srcId="{767E8480-2A50-4730-97AB-4B794602F537}" destId="{AAE648BC-F638-4D9F-8D6E-2D3F02B30E7C}" srcOrd="1" destOrd="1" presId="urn:microsoft.com/office/officeart/2005/8/layout/hierarchy1#1"/>
    <dgm:cxn modelId="{3C551541-85C9-4AE1-88FC-5E19E7512DBB}" type="presParOf" srcId="{266A7925-DF4D-4341-8618-95D199A6EBAD}" destId="{48E3586C-4968-48AB-BFE8-2AA730B59E64}" srcOrd="2" destOrd="1" presId="urn:microsoft.com/office/officeart/2005/8/layout/hierarchy1#1"/>
    <dgm:cxn modelId="{EA7BE2C9-ADC0-4702-93CD-7089099B834B}" type="presOf" srcId="{A9A6D235-6895-44DB-95A4-D8218887B7DD}" destId="{48E3586C-4968-48AB-BFE8-2AA730B59E64}" srcOrd="0" destOrd="0" presId="urn:microsoft.com/office/officeart/2005/8/layout/hierarchy1#1"/>
    <dgm:cxn modelId="{9066380E-4C1C-4A45-8F5A-6BADAF5CAF94}" type="presParOf" srcId="{266A7925-DF4D-4341-8618-95D199A6EBAD}" destId="{742D4E39-C230-4D4E-B563-03FBCD05B8B5}" srcOrd="3" destOrd="1" presId="urn:microsoft.com/office/officeart/2005/8/layout/hierarchy1#1"/>
    <dgm:cxn modelId="{85F7FE0D-342C-4647-90AD-D9F91C9ABB6A}" type="presParOf" srcId="{742D4E39-C230-4D4E-B563-03FBCD05B8B5}" destId="{F7F9AB68-E7C0-4EAE-8751-B01C7F02EA3A}" srcOrd="0" destOrd="3" presId="urn:microsoft.com/office/officeart/2005/8/layout/hierarchy1#1"/>
    <dgm:cxn modelId="{68B8C967-0C5E-45B0-B1A5-42644B894A82}" type="presParOf" srcId="{F7F9AB68-E7C0-4EAE-8751-B01C7F02EA3A}" destId="{10658BCD-0403-4666-A40A-4B27021DEC5A}" srcOrd="0" destOrd="0" presId="urn:microsoft.com/office/officeart/2005/8/layout/hierarchy1#1"/>
    <dgm:cxn modelId="{318FF917-07A4-4248-80D6-EF2B78747D19}" type="presParOf" srcId="{F7F9AB68-E7C0-4EAE-8751-B01C7F02EA3A}" destId="{4483D3BF-3C41-469C-9C67-3708EC7991FA}" srcOrd="1" destOrd="0" presId="urn:microsoft.com/office/officeart/2005/8/layout/hierarchy1#1"/>
    <dgm:cxn modelId="{6E654565-B787-4053-AE66-E83A3558EB74}" type="presOf" srcId="{C1AC1AD2-CD09-40E4-8DD7-1B268FEDD26B}" destId="{4483D3BF-3C41-469C-9C67-3708EC7991FA}" srcOrd="0" destOrd="0" presId="urn:microsoft.com/office/officeart/2005/8/layout/hierarchy1#1"/>
    <dgm:cxn modelId="{65121638-285A-4F77-ACE8-F221A8011985}" type="presParOf" srcId="{742D4E39-C230-4D4E-B563-03FBCD05B8B5}" destId="{817E80A4-7C69-47A1-A3D5-D1219C8FDF6F}" srcOrd="1" destOrd="3" presId="urn:microsoft.com/office/officeart/2005/8/layout/hierarchy1#1"/>
    <dgm:cxn modelId="{39BD09B3-F31A-4128-9F33-6F6B18E4A27D}" type="presParOf" srcId="{D90196CE-AD6C-4BC9-B8BE-C4D90187237A}" destId="{2A07FCE8-412C-46A0-BA9D-E0B365257D0A}" srcOrd="2" destOrd="1" presId="urn:microsoft.com/office/officeart/2005/8/layout/hierarchy1#1"/>
    <dgm:cxn modelId="{DB616EA5-737B-4DDD-849D-C7DECC534040}" type="presOf" srcId="{1CF2692D-DAE3-40A0-81DC-43448DE2F327}" destId="{2A07FCE8-412C-46A0-BA9D-E0B365257D0A}" srcOrd="0" destOrd="0" presId="urn:microsoft.com/office/officeart/2005/8/layout/hierarchy1#1"/>
    <dgm:cxn modelId="{7C1077EF-6F04-4CB1-957A-A2C86D5243DC}" type="presParOf" srcId="{D90196CE-AD6C-4BC9-B8BE-C4D90187237A}" destId="{92CDB071-AD39-4A04-B087-6CE148758446}" srcOrd="3" destOrd="1" presId="urn:microsoft.com/office/officeart/2005/8/layout/hierarchy1#1"/>
    <dgm:cxn modelId="{61116F87-3715-4BC4-BE5A-4D34EF1033E9}" type="presParOf" srcId="{92CDB071-AD39-4A04-B087-6CE148758446}" destId="{75BAFF6B-32CC-4579-ABE7-326C5B833EEA}" srcOrd="0" destOrd="3" presId="urn:microsoft.com/office/officeart/2005/8/layout/hierarchy1#1"/>
    <dgm:cxn modelId="{B4407422-BC86-499A-BFF4-35A90336BE92}" type="presParOf" srcId="{75BAFF6B-32CC-4579-ABE7-326C5B833EEA}" destId="{139CE8EB-1101-4C3B-BCB9-C1AF311D6290}" srcOrd="0" destOrd="0" presId="urn:microsoft.com/office/officeart/2005/8/layout/hierarchy1#1"/>
    <dgm:cxn modelId="{7E50C555-97B8-462C-9000-B74B04C660BE}" type="presParOf" srcId="{75BAFF6B-32CC-4579-ABE7-326C5B833EEA}" destId="{8A30D2F4-875D-4C7E-AB5E-9DB49EEDF084}" srcOrd="1" destOrd="0" presId="urn:microsoft.com/office/officeart/2005/8/layout/hierarchy1#1"/>
    <dgm:cxn modelId="{F414FC53-D74E-4B39-A529-627299159543}" type="presOf" srcId="{6BF9404D-E26E-4208-9FA4-3DB33346B5B7}" destId="{8A30D2F4-875D-4C7E-AB5E-9DB49EEDF084}" srcOrd="0" destOrd="0" presId="urn:microsoft.com/office/officeart/2005/8/layout/hierarchy1#1"/>
    <dgm:cxn modelId="{B14FC374-000A-4339-B5F9-EE13E3DE806E}" type="presParOf" srcId="{92CDB071-AD39-4A04-B087-6CE148758446}" destId="{F8CBA090-C08C-487B-97EB-E9A45A028BBC}" srcOrd="1" destOrd="3" presId="urn:microsoft.com/office/officeart/2005/8/layout/hierarchy1#1"/>
    <dgm:cxn modelId="{2B4E8628-84CE-449D-9636-A8CB1A1CD2A4}" type="presParOf" srcId="{F8CBA090-C08C-487B-97EB-E9A45A028BBC}" destId="{935C9EE3-D4DA-4AAE-AC7B-E30E8753EF60}" srcOrd="0" destOrd="1" presId="urn:microsoft.com/office/officeart/2005/8/layout/hierarchy1#1"/>
    <dgm:cxn modelId="{A0FDAD0F-AFDB-43C6-B53E-5A29EF145478}" type="presOf" srcId="{5B0EBAAF-0259-4566-8012-58502FF4FBBA}" destId="{935C9EE3-D4DA-4AAE-AC7B-E30E8753EF60}" srcOrd="0" destOrd="0" presId="urn:microsoft.com/office/officeart/2005/8/layout/hierarchy1#1"/>
    <dgm:cxn modelId="{A2A2CE46-CDA4-4099-A930-46A1F43630CF}" type="presParOf" srcId="{F8CBA090-C08C-487B-97EB-E9A45A028BBC}" destId="{15EB99AD-B8CA-470D-BF4A-B986792D278E}" srcOrd="1" destOrd="1" presId="urn:microsoft.com/office/officeart/2005/8/layout/hierarchy1#1"/>
    <dgm:cxn modelId="{BFD03B76-DB74-4A2D-8B82-535F81D98657}" type="presParOf" srcId="{15EB99AD-B8CA-470D-BF4A-B986792D278E}" destId="{E61977DC-D4C3-4A9B-9D8B-0B481D4E936E}" srcOrd="0" destOrd="1" presId="urn:microsoft.com/office/officeart/2005/8/layout/hierarchy1#1"/>
    <dgm:cxn modelId="{3CA90231-C740-447B-92EC-89CCEBFFE367}" type="presParOf" srcId="{E61977DC-D4C3-4A9B-9D8B-0B481D4E936E}" destId="{118C0640-C780-45F5-BEAF-8E9CF8A50598}" srcOrd="0" destOrd="0" presId="urn:microsoft.com/office/officeart/2005/8/layout/hierarchy1#1"/>
    <dgm:cxn modelId="{A8A1069E-94C4-4574-AE33-9F847089D22C}" type="presParOf" srcId="{E61977DC-D4C3-4A9B-9D8B-0B481D4E936E}" destId="{193EC201-80D4-400A-AF3E-C4D01BC74F73}" srcOrd="1" destOrd="0" presId="urn:microsoft.com/office/officeart/2005/8/layout/hierarchy1#1"/>
    <dgm:cxn modelId="{D876ECD9-D7DF-4EC7-88C1-BCEBBB7FBC42}" type="presOf" srcId="{4D0C2575-3FD1-4E4C-947C-0C6EAE04A0E9}" destId="{193EC201-80D4-400A-AF3E-C4D01BC74F73}" srcOrd="0" destOrd="0" presId="urn:microsoft.com/office/officeart/2005/8/layout/hierarchy1#1"/>
    <dgm:cxn modelId="{878BA762-E177-4BDA-A1C5-FB60501084B7}" type="presParOf" srcId="{15EB99AD-B8CA-470D-BF4A-B986792D278E}" destId="{61FE07EF-4C65-41FB-A25F-DB4B9EBFE529}" srcOrd="1" destOrd="1" presId="urn:microsoft.com/office/officeart/2005/8/layout/hierarchy1#1"/>
    <dgm:cxn modelId="{967531A4-D57A-49D3-952C-067934C03B41}" type="presParOf" srcId="{F8CBA090-C08C-487B-97EB-E9A45A028BBC}" destId="{D8F999D8-AD8A-4FC4-AB40-ACAC15A2A7DE}" srcOrd="2" destOrd="1" presId="urn:microsoft.com/office/officeart/2005/8/layout/hierarchy1#1"/>
    <dgm:cxn modelId="{BF5030D2-5886-4417-8643-1E984DC5309E}" type="presOf" srcId="{FF57D746-F3C8-4DD7-87B5-E42A8F333C20}" destId="{D8F999D8-AD8A-4FC4-AB40-ACAC15A2A7DE}" srcOrd="0" destOrd="0" presId="urn:microsoft.com/office/officeart/2005/8/layout/hierarchy1#1"/>
    <dgm:cxn modelId="{D956039D-7408-4FE6-A6D4-CFFF34C8AD63}" type="presParOf" srcId="{F8CBA090-C08C-487B-97EB-E9A45A028BBC}" destId="{5ABC64EF-3C3A-457F-AFD6-B9369F90CE67}" srcOrd="3" destOrd="1" presId="urn:microsoft.com/office/officeart/2005/8/layout/hierarchy1#1"/>
    <dgm:cxn modelId="{05F045B2-BE71-440F-97D9-3B0F1CB3B4F5}" type="presParOf" srcId="{5ABC64EF-3C3A-457F-AFD6-B9369F90CE67}" destId="{067C79DA-6319-4D51-9207-C18C635AD88F}" srcOrd="0" destOrd="3" presId="urn:microsoft.com/office/officeart/2005/8/layout/hierarchy1#1"/>
    <dgm:cxn modelId="{7405B795-28AF-4703-B3A9-2F21FDCC8510}" type="presParOf" srcId="{067C79DA-6319-4D51-9207-C18C635AD88F}" destId="{F4810C27-928C-4BBF-96AA-989093598605}" srcOrd="0" destOrd="0" presId="urn:microsoft.com/office/officeart/2005/8/layout/hierarchy1#1"/>
    <dgm:cxn modelId="{50E4CB59-E064-445A-8265-24E7D9ECA9EE}" type="presParOf" srcId="{067C79DA-6319-4D51-9207-C18C635AD88F}" destId="{25D38B97-9663-4520-B787-637E2133847C}" srcOrd="1" destOrd="0" presId="urn:microsoft.com/office/officeart/2005/8/layout/hierarchy1#1"/>
    <dgm:cxn modelId="{5CF9A952-2981-4F37-8972-155EEA96D8F6}" type="presOf" srcId="{547709C2-D5EE-457F-9E43-08A85B6035C4}" destId="{25D38B97-9663-4520-B787-637E2133847C}" srcOrd="0" destOrd="0" presId="urn:microsoft.com/office/officeart/2005/8/layout/hierarchy1#1"/>
    <dgm:cxn modelId="{D7E1DA5A-A906-4859-A03B-75CDF365F5E7}" type="presParOf" srcId="{5ABC64EF-3C3A-457F-AFD6-B9369F90CE67}" destId="{9B4DD969-50A2-439F-85F5-D40897EA1A0C}" srcOrd="1" destOrd="3" presId="urn:microsoft.com/office/officeart/2005/8/layout/hierarchy1#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4514850" cy="2707640"/>
        <a:chOff x="0" y="0"/>
        <a:chExt cx="4514850" cy="2707640"/>
      </a:xfrm>
    </dsp:grpSpPr>
    <dsp:sp modelId="{F1A867CB-3F61-43E5-B977-B0AA77841F8C}">
      <dsp:nvSpPr>
        <dsp:cNvPr id="5" name="任意多边形 4"/>
        <dsp:cNvSpPr/>
      </dsp:nvSpPr>
      <dsp:spPr bwMode="white">
        <a:xfrm>
          <a:off x="1049965" y="728566"/>
          <a:ext cx="1154962" cy="275353"/>
        </a:xfrm>
        <a:custGeom>
          <a:avLst/>
          <a:gdLst/>
          <a:ahLst/>
          <a:cxnLst/>
          <a:pathLst>
            <a:path w="1819" h="434">
              <a:moveTo>
                <a:pt x="1819" y="0"/>
              </a:moveTo>
              <a:lnTo>
                <a:pt x="1819" y="351"/>
              </a:lnTo>
              <a:lnTo>
                <a:pt x="0" y="351"/>
              </a:lnTo>
              <a:lnTo>
                <a:pt x="0" y="434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1049965" y="728566"/>
        <a:ext cx="1154962" cy="275353"/>
      </dsp:txXfrm>
    </dsp:sp>
    <dsp:sp modelId="{09DC3DB7-92C2-42D3-A130-F07B1210F3E8}">
      <dsp:nvSpPr>
        <dsp:cNvPr id="8" name="任意多边形 7"/>
        <dsp:cNvSpPr/>
      </dsp:nvSpPr>
      <dsp:spPr bwMode="white">
        <a:xfrm>
          <a:off x="472484" y="1603974"/>
          <a:ext cx="577481" cy="275353"/>
        </a:xfrm>
        <a:custGeom>
          <a:avLst/>
          <a:gdLst/>
          <a:ahLst/>
          <a:cxnLst/>
          <a:pathLst>
            <a:path w="909" h="434">
              <a:moveTo>
                <a:pt x="909" y="0"/>
              </a:moveTo>
              <a:lnTo>
                <a:pt x="909" y="351"/>
              </a:lnTo>
              <a:lnTo>
                <a:pt x="0" y="351"/>
              </a:lnTo>
              <a:lnTo>
                <a:pt x="0" y="434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472484" y="1603974"/>
        <a:ext cx="577481" cy="275353"/>
      </dsp:txXfrm>
    </dsp:sp>
    <dsp:sp modelId="{48E3586C-4968-48AB-BFE8-2AA730B59E64}">
      <dsp:nvSpPr>
        <dsp:cNvPr id="11" name="任意多边形 10"/>
        <dsp:cNvSpPr/>
      </dsp:nvSpPr>
      <dsp:spPr bwMode="white">
        <a:xfrm>
          <a:off x="1049965" y="1603974"/>
          <a:ext cx="577481" cy="275353"/>
        </a:xfrm>
        <a:custGeom>
          <a:avLst/>
          <a:gdLst/>
          <a:ahLst/>
          <a:cxnLst/>
          <a:pathLst>
            <a:path w="909" h="434">
              <a:moveTo>
                <a:pt x="0" y="0"/>
              </a:moveTo>
              <a:lnTo>
                <a:pt x="0" y="351"/>
              </a:lnTo>
              <a:lnTo>
                <a:pt x="909" y="351"/>
              </a:lnTo>
              <a:lnTo>
                <a:pt x="909" y="434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1049965" y="1603974"/>
        <a:ext cx="577481" cy="275353"/>
      </dsp:txXfrm>
    </dsp:sp>
    <dsp:sp modelId="{2A07FCE8-412C-46A0-BA9D-E0B365257D0A}">
      <dsp:nvSpPr>
        <dsp:cNvPr id="14" name="任意多边形 13"/>
        <dsp:cNvSpPr/>
      </dsp:nvSpPr>
      <dsp:spPr bwMode="white">
        <a:xfrm>
          <a:off x="2204927" y="728566"/>
          <a:ext cx="1154962" cy="275353"/>
        </a:xfrm>
        <a:custGeom>
          <a:avLst/>
          <a:gdLst/>
          <a:ahLst/>
          <a:cxnLst/>
          <a:pathLst>
            <a:path w="1819" h="434">
              <a:moveTo>
                <a:pt x="0" y="0"/>
              </a:moveTo>
              <a:lnTo>
                <a:pt x="0" y="351"/>
              </a:lnTo>
              <a:lnTo>
                <a:pt x="1819" y="351"/>
              </a:lnTo>
              <a:lnTo>
                <a:pt x="1819" y="434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204927" y="728566"/>
        <a:ext cx="1154962" cy="275353"/>
      </dsp:txXfrm>
    </dsp:sp>
    <dsp:sp modelId="{935C9EE3-D4DA-4AAE-AC7B-E30E8753EF60}">
      <dsp:nvSpPr>
        <dsp:cNvPr id="17" name="任意多边形 16"/>
        <dsp:cNvSpPr/>
      </dsp:nvSpPr>
      <dsp:spPr bwMode="white">
        <a:xfrm>
          <a:off x="2732296" y="1603974"/>
          <a:ext cx="627592" cy="266239"/>
        </a:xfrm>
        <a:custGeom>
          <a:avLst/>
          <a:gdLst/>
          <a:ahLst/>
          <a:cxnLst/>
          <a:pathLst>
            <a:path w="988" h="419">
              <a:moveTo>
                <a:pt x="988" y="0"/>
              </a:moveTo>
              <a:lnTo>
                <a:pt x="988" y="337"/>
              </a:lnTo>
              <a:lnTo>
                <a:pt x="0" y="337"/>
              </a:lnTo>
              <a:lnTo>
                <a:pt x="0" y="419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732296" y="1603974"/>
        <a:ext cx="627592" cy="266239"/>
      </dsp:txXfrm>
    </dsp:sp>
    <dsp:sp modelId="{D8F999D8-AD8A-4FC4-AB40-ACAC15A2A7DE}">
      <dsp:nvSpPr>
        <dsp:cNvPr id="20" name="任意多边形 19"/>
        <dsp:cNvSpPr/>
      </dsp:nvSpPr>
      <dsp:spPr bwMode="white">
        <a:xfrm>
          <a:off x="3359888" y="1603974"/>
          <a:ext cx="577481" cy="265836"/>
        </a:xfrm>
        <a:custGeom>
          <a:avLst/>
          <a:gdLst/>
          <a:ahLst/>
          <a:cxnLst/>
          <a:pathLst>
            <a:path w="909" h="419">
              <a:moveTo>
                <a:pt x="0" y="0"/>
              </a:moveTo>
              <a:lnTo>
                <a:pt x="0" y="336"/>
              </a:lnTo>
              <a:lnTo>
                <a:pt x="909" y="336"/>
              </a:lnTo>
              <a:lnTo>
                <a:pt x="909" y="419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3359888" y="1603974"/>
        <a:ext cx="577481" cy="265836"/>
      </dsp:txXfrm>
    </dsp:sp>
    <dsp:sp modelId="{23695B30-A37F-4B7C-8883-FB3EBA7633D8}">
      <dsp:nvSpPr>
        <dsp:cNvPr id="3" name="圆角矩形 2"/>
        <dsp:cNvSpPr/>
      </dsp:nvSpPr>
      <dsp:spPr bwMode="white">
        <a:xfrm>
          <a:off x="1732442" y="128511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1732442" y="128511"/>
        <a:ext cx="944969" cy="600055"/>
      </dsp:txXfrm>
    </dsp:sp>
    <dsp:sp modelId="{58A01108-7E00-4595-9841-C94007F2E872}">
      <dsp:nvSpPr>
        <dsp:cNvPr id="4" name="圆角矩形 3"/>
        <dsp:cNvSpPr/>
      </dsp:nvSpPr>
      <dsp:spPr bwMode="white">
        <a:xfrm>
          <a:off x="1837439" y="228257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72390" tIns="72390" rIns="72390" bIns="72390" anchor="ctr"/>
        <a:lstStyle>
          <a:lvl1pPr algn="ctr">
            <a:defRPr sz="1900"/>
          </a:lvl1pPr>
          <a:lvl2pPr marL="114300" indent="-114300" algn="ctr">
            <a:defRPr sz="1400"/>
          </a:lvl2pPr>
          <a:lvl3pPr marL="228600" indent="-114300" algn="ctr">
            <a:defRPr sz="1400"/>
          </a:lvl3pPr>
          <a:lvl4pPr marL="342900" indent="-114300" algn="ctr">
            <a:defRPr sz="1400"/>
          </a:lvl4pPr>
          <a:lvl5pPr marL="457200" indent="-114300" algn="ctr">
            <a:defRPr sz="1400"/>
          </a:lvl5pPr>
          <a:lvl6pPr marL="571500" indent="-114300" algn="ctr">
            <a:defRPr sz="1400"/>
          </a:lvl6pPr>
          <a:lvl7pPr marL="685800" indent="-114300" algn="ctr">
            <a:defRPr sz="1400"/>
          </a:lvl7pPr>
          <a:lvl8pPr marL="800100" indent="-114300" algn="ctr">
            <a:defRPr sz="1400"/>
          </a:lvl8pPr>
          <a:lvl9pPr marL="914400" indent="-114300" algn="ctr">
            <a:defRPr sz="1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会长</a:t>
          </a:r>
          <a:endParaRPr>
            <a:solidFill>
              <a:schemeClr val="dk1"/>
            </a:solidFill>
          </a:endParaRPr>
        </a:p>
      </dsp:txBody>
      <dsp:txXfrm>
        <a:off x="1837439" y="228257"/>
        <a:ext cx="944969" cy="600055"/>
      </dsp:txXfrm>
    </dsp:sp>
    <dsp:sp modelId="{1C9B5588-9CE5-40C1-80A7-8BBB695194BF}">
      <dsp:nvSpPr>
        <dsp:cNvPr id="6" name="圆角矩形 5"/>
        <dsp:cNvSpPr/>
      </dsp:nvSpPr>
      <dsp:spPr bwMode="white">
        <a:xfrm>
          <a:off x="577481" y="1003919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577481" y="1003919"/>
        <a:ext cx="944969" cy="600055"/>
      </dsp:txXfrm>
    </dsp:sp>
    <dsp:sp modelId="{1435CB56-84B9-46D0-97B6-863DCEA74AEC}">
      <dsp:nvSpPr>
        <dsp:cNvPr id="7" name="圆角矩形 6"/>
        <dsp:cNvSpPr/>
      </dsp:nvSpPr>
      <dsp:spPr bwMode="white">
        <a:xfrm>
          <a:off x="682477" y="1103666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72390" tIns="72390" rIns="72390" bIns="72390" anchor="ctr"/>
        <a:lstStyle>
          <a:lvl1pPr algn="ctr">
            <a:defRPr sz="1900"/>
          </a:lvl1pPr>
          <a:lvl2pPr marL="114300" indent="-114300" algn="ctr">
            <a:defRPr sz="1400"/>
          </a:lvl2pPr>
          <a:lvl3pPr marL="228600" indent="-114300" algn="ctr">
            <a:defRPr sz="1400"/>
          </a:lvl3pPr>
          <a:lvl4pPr marL="342900" indent="-114300" algn="ctr">
            <a:defRPr sz="1400"/>
          </a:lvl4pPr>
          <a:lvl5pPr marL="457200" indent="-114300" algn="ctr">
            <a:defRPr sz="1400"/>
          </a:lvl5pPr>
          <a:lvl6pPr marL="571500" indent="-114300" algn="ctr">
            <a:defRPr sz="1400"/>
          </a:lvl6pPr>
          <a:lvl7pPr marL="685800" indent="-114300" algn="ctr">
            <a:defRPr sz="1400"/>
          </a:lvl7pPr>
          <a:lvl8pPr marL="800100" indent="-114300" algn="ctr">
            <a:defRPr sz="1400"/>
          </a:lvl8pPr>
          <a:lvl9pPr marL="914400" indent="-114300" algn="ctr">
            <a:defRPr sz="1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副会长</a:t>
          </a:r>
          <a:endParaRPr>
            <a:solidFill>
              <a:schemeClr val="dk1"/>
            </a:solidFill>
          </a:endParaRPr>
        </a:p>
      </dsp:txBody>
      <dsp:txXfrm>
        <a:off x="682477" y="1103666"/>
        <a:ext cx="944969" cy="600055"/>
      </dsp:txXfrm>
    </dsp:sp>
    <dsp:sp modelId="{EC773085-0691-461D-A54A-4BFB1C581B36}">
      <dsp:nvSpPr>
        <dsp:cNvPr id="9" name="圆角矩形 8"/>
        <dsp:cNvSpPr/>
      </dsp:nvSpPr>
      <dsp:spPr bwMode="white">
        <a:xfrm>
          <a:off x="0" y="1879328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0" y="1879328"/>
        <a:ext cx="944969" cy="600055"/>
      </dsp:txXfrm>
    </dsp:sp>
    <dsp:sp modelId="{D2DC593E-1B48-4359-960B-57934460F350}">
      <dsp:nvSpPr>
        <dsp:cNvPr id="10" name="圆角矩形 9"/>
        <dsp:cNvSpPr/>
      </dsp:nvSpPr>
      <dsp:spPr bwMode="white">
        <a:xfrm>
          <a:off x="104997" y="1979074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72390" tIns="72390" rIns="72390" bIns="72390" anchor="ctr"/>
        <a:lstStyle>
          <a:lvl1pPr algn="ctr">
            <a:defRPr sz="1900"/>
          </a:lvl1pPr>
          <a:lvl2pPr marL="114300" indent="-114300" algn="ctr">
            <a:defRPr sz="1400"/>
          </a:lvl2pPr>
          <a:lvl3pPr marL="228600" indent="-114300" algn="ctr">
            <a:defRPr sz="1400"/>
          </a:lvl3pPr>
          <a:lvl4pPr marL="342900" indent="-114300" algn="ctr">
            <a:defRPr sz="1400"/>
          </a:lvl4pPr>
          <a:lvl5pPr marL="457200" indent="-114300" algn="ctr">
            <a:defRPr sz="1400"/>
          </a:lvl5pPr>
          <a:lvl6pPr marL="571500" indent="-114300" algn="ctr">
            <a:defRPr sz="1400"/>
          </a:lvl6pPr>
          <a:lvl7pPr marL="685800" indent="-114300" algn="ctr">
            <a:defRPr sz="1400"/>
          </a:lvl7pPr>
          <a:lvl8pPr marL="800100" indent="-114300" algn="ctr">
            <a:defRPr sz="1400"/>
          </a:lvl8pPr>
          <a:lvl9pPr marL="914400" indent="-114300" algn="ctr">
            <a:defRPr sz="1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办公室</a:t>
          </a:r>
          <a:endParaRPr>
            <a:solidFill>
              <a:schemeClr val="dk1"/>
            </a:solidFill>
          </a:endParaRPr>
        </a:p>
      </dsp:txBody>
      <dsp:txXfrm>
        <a:off x="104997" y="1979074"/>
        <a:ext cx="944969" cy="600055"/>
      </dsp:txXfrm>
    </dsp:sp>
    <dsp:sp modelId="{10658BCD-0403-4666-A40A-4B27021DEC5A}">
      <dsp:nvSpPr>
        <dsp:cNvPr id="12" name="圆角矩形 11"/>
        <dsp:cNvSpPr/>
      </dsp:nvSpPr>
      <dsp:spPr bwMode="white">
        <a:xfrm>
          <a:off x="1154962" y="1879328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1154962" y="1879328"/>
        <a:ext cx="944969" cy="600055"/>
      </dsp:txXfrm>
    </dsp:sp>
    <dsp:sp modelId="{4483D3BF-3C41-469C-9C67-3708EC7991FA}">
      <dsp:nvSpPr>
        <dsp:cNvPr id="13" name="圆角矩形 12"/>
        <dsp:cNvSpPr/>
      </dsp:nvSpPr>
      <dsp:spPr bwMode="white">
        <a:xfrm>
          <a:off x="1259958" y="1979074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72390" tIns="72390" rIns="72390" bIns="72390" anchor="ctr"/>
        <a:lstStyle>
          <a:lvl1pPr algn="ctr">
            <a:defRPr sz="1900"/>
          </a:lvl1pPr>
          <a:lvl2pPr marL="114300" indent="-114300" algn="ctr">
            <a:defRPr sz="1400"/>
          </a:lvl2pPr>
          <a:lvl3pPr marL="228600" indent="-114300" algn="ctr">
            <a:defRPr sz="1400"/>
          </a:lvl3pPr>
          <a:lvl4pPr marL="342900" indent="-114300" algn="ctr">
            <a:defRPr sz="1400"/>
          </a:lvl4pPr>
          <a:lvl5pPr marL="457200" indent="-114300" algn="ctr">
            <a:defRPr sz="1400"/>
          </a:lvl5pPr>
          <a:lvl6pPr marL="571500" indent="-114300" algn="ctr">
            <a:defRPr sz="1400"/>
          </a:lvl6pPr>
          <a:lvl7pPr marL="685800" indent="-114300" algn="ctr">
            <a:defRPr sz="1400"/>
          </a:lvl7pPr>
          <a:lvl8pPr marL="800100" indent="-114300" algn="ctr">
            <a:defRPr sz="1400"/>
          </a:lvl8pPr>
          <a:lvl9pPr marL="914400" indent="-114300" algn="ctr">
            <a:defRPr sz="1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活动部</a:t>
          </a:r>
          <a:endParaRPr>
            <a:solidFill>
              <a:schemeClr val="dk1"/>
            </a:solidFill>
          </a:endParaRPr>
        </a:p>
      </dsp:txBody>
      <dsp:txXfrm>
        <a:off x="1259958" y="1979074"/>
        <a:ext cx="944969" cy="600055"/>
      </dsp:txXfrm>
    </dsp:sp>
    <dsp:sp modelId="{139CE8EB-1101-4C3B-BCB9-C1AF311D6290}">
      <dsp:nvSpPr>
        <dsp:cNvPr id="15" name="圆角矩形 14"/>
        <dsp:cNvSpPr/>
      </dsp:nvSpPr>
      <dsp:spPr bwMode="white">
        <a:xfrm>
          <a:off x="2887404" y="1003919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2887404" y="1003919"/>
        <a:ext cx="944969" cy="600055"/>
      </dsp:txXfrm>
    </dsp:sp>
    <dsp:sp modelId="{8A30D2F4-875D-4C7E-AB5E-9DB49EEDF084}">
      <dsp:nvSpPr>
        <dsp:cNvPr id="16" name="圆角矩形 15"/>
        <dsp:cNvSpPr/>
      </dsp:nvSpPr>
      <dsp:spPr bwMode="white">
        <a:xfrm>
          <a:off x="2992401" y="1103666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72390" tIns="72390" rIns="72390" bIns="72390" anchor="ctr"/>
        <a:lstStyle>
          <a:lvl1pPr algn="ctr">
            <a:defRPr sz="1900"/>
          </a:lvl1pPr>
          <a:lvl2pPr marL="114300" indent="-114300" algn="ctr">
            <a:defRPr sz="1400"/>
          </a:lvl2pPr>
          <a:lvl3pPr marL="228600" indent="-114300" algn="ctr">
            <a:defRPr sz="1400"/>
          </a:lvl3pPr>
          <a:lvl4pPr marL="342900" indent="-114300" algn="ctr">
            <a:defRPr sz="1400"/>
          </a:lvl4pPr>
          <a:lvl5pPr marL="457200" indent="-114300" algn="ctr">
            <a:defRPr sz="1400"/>
          </a:lvl5pPr>
          <a:lvl6pPr marL="571500" indent="-114300" algn="ctr">
            <a:defRPr sz="1400"/>
          </a:lvl6pPr>
          <a:lvl7pPr marL="685800" indent="-114300" algn="ctr">
            <a:defRPr sz="1400"/>
          </a:lvl7pPr>
          <a:lvl8pPr marL="800100" indent="-114300" algn="ctr">
            <a:defRPr sz="1400"/>
          </a:lvl8pPr>
          <a:lvl9pPr marL="914400" indent="-114300" algn="ctr">
            <a:defRPr sz="1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副会长</a:t>
          </a:r>
          <a:endParaRPr>
            <a:solidFill>
              <a:schemeClr val="dk1"/>
            </a:solidFill>
          </a:endParaRPr>
        </a:p>
      </dsp:txBody>
      <dsp:txXfrm>
        <a:off x="2992401" y="1103666"/>
        <a:ext cx="944969" cy="600055"/>
      </dsp:txXfrm>
    </dsp:sp>
    <dsp:sp modelId="{118C0640-C780-45F5-BEAF-8E9CF8A50598}">
      <dsp:nvSpPr>
        <dsp:cNvPr id="18" name="圆角矩形 17"/>
        <dsp:cNvSpPr/>
      </dsp:nvSpPr>
      <dsp:spPr bwMode="white">
        <a:xfrm>
          <a:off x="2259812" y="1870213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2259812" y="1870213"/>
        <a:ext cx="944969" cy="600055"/>
      </dsp:txXfrm>
    </dsp:sp>
    <dsp:sp modelId="{193EC201-80D4-400A-AF3E-C4D01BC74F73}">
      <dsp:nvSpPr>
        <dsp:cNvPr id="19" name="圆角矩形 18"/>
        <dsp:cNvSpPr/>
      </dsp:nvSpPr>
      <dsp:spPr bwMode="white">
        <a:xfrm>
          <a:off x="2364808" y="1969959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vert="horz" wrap="square" lIns="72390" tIns="72390" rIns="72390" bIns="72390" anchor="ctr"/>
        <a:lstStyle>
          <a:lvl1pPr algn="ctr">
            <a:defRPr sz="1900"/>
          </a:lvl1pPr>
          <a:lvl2pPr marL="114300" indent="-114300" algn="ctr">
            <a:defRPr sz="1400"/>
          </a:lvl2pPr>
          <a:lvl3pPr marL="228600" indent="-114300" algn="ctr">
            <a:defRPr sz="1400"/>
          </a:lvl3pPr>
          <a:lvl4pPr marL="342900" indent="-114300" algn="ctr">
            <a:defRPr sz="1400"/>
          </a:lvl4pPr>
          <a:lvl5pPr marL="457200" indent="-114300" algn="ctr">
            <a:defRPr sz="1400"/>
          </a:lvl5pPr>
          <a:lvl6pPr marL="571500" indent="-114300" algn="ctr">
            <a:defRPr sz="1400"/>
          </a:lvl6pPr>
          <a:lvl7pPr marL="685800" indent="-114300" algn="ctr">
            <a:defRPr sz="1400"/>
          </a:lvl7pPr>
          <a:lvl8pPr marL="800100" indent="-114300" algn="ctr">
            <a:defRPr sz="1400"/>
          </a:lvl8pPr>
          <a:lvl9pPr marL="914400" indent="-114300" algn="ctr">
            <a:defRPr sz="1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 </a:t>
          </a:r>
          <a:endParaRPr>
            <a:solidFill>
              <a:schemeClr val="dk1"/>
            </a:solidFill>
          </a:endParaRPr>
        </a:p>
      </dsp:txBody>
      <dsp:txXfrm>
        <a:off x="2364808" y="1969959"/>
        <a:ext cx="944969" cy="600055"/>
      </dsp:txXfrm>
    </dsp:sp>
    <dsp:sp modelId="{F4810C27-928C-4BBF-96AA-989093598605}">
      <dsp:nvSpPr>
        <dsp:cNvPr id="21" name="圆角矩形 20"/>
        <dsp:cNvSpPr/>
      </dsp:nvSpPr>
      <dsp:spPr bwMode="white">
        <a:xfrm>
          <a:off x="3464885" y="1869811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Xfrm>
        <a:off x="3464885" y="1869811"/>
        <a:ext cx="944969" cy="600055"/>
      </dsp:txXfrm>
    </dsp:sp>
    <dsp:sp modelId="{25D38B97-9663-4520-B787-637E2133847C}">
      <dsp:nvSpPr>
        <dsp:cNvPr id="22" name="圆角矩形 21"/>
        <dsp:cNvSpPr/>
      </dsp:nvSpPr>
      <dsp:spPr bwMode="white">
        <a:xfrm>
          <a:off x="3569881" y="1969557"/>
          <a:ext cx="944969" cy="600055"/>
        </a:xfrm>
        <a:prstGeom prst="roundRect">
          <a:avLst>
            <a:gd name="adj" fmla="val 10000"/>
          </a:avLst>
        </a:prstGeom>
      </dsp:spPr>
      <dsp:style>
        <a:lnRef idx="2">
          <a:schemeClr val="accent1"/>
        </a:lnRef>
        <a:fillRef idx="1">
          <a:schemeClr val="lt1">
            <a:alpha val="90000"/>
          </a:schemeClr>
        </a:fillRef>
        <a:effectRef idx="0">
          <a:scrgbClr r="0" g="0" b="0"/>
        </a:effectRef>
        <a:fontRef idx="minor"/>
      </dsp:style>
      <dsp:txBody>
        <a:bodyPr lIns="72390" tIns="72390" rIns="72390" bIns="72390" anchor="ctr"/>
        <a:lstStyle>
          <a:lvl1pPr algn="ctr">
            <a:defRPr sz="1900"/>
          </a:lvl1pPr>
          <a:lvl2pPr marL="114300" indent="-114300" algn="ctr">
            <a:defRPr sz="1500"/>
          </a:lvl2pPr>
          <a:lvl3pPr marL="228600" indent="-114300" algn="ctr">
            <a:defRPr sz="1500"/>
          </a:lvl3pPr>
          <a:lvl4pPr marL="342900" indent="-114300" algn="ctr">
            <a:defRPr sz="1500"/>
          </a:lvl4pPr>
          <a:lvl5pPr marL="457200" indent="-114300" algn="ctr">
            <a:defRPr sz="1500"/>
          </a:lvl5pPr>
          <a:lvl6pPr marL="571500" indent="-114300" algn="ctr">
            <a:defRPr sz="1500"/>
          </a:lvl6pPr>
          <a:lvl7pPr marL="685800" indent="-114300" algn="ctr">
            <a:defRPr sz="1500"/>
          </a:lvl7pPr>
          <a:lvl8pPr marL="800100" indent="-114300" algn="ctr">
            <a:defRPr sz="1500"/>
          </a:lvl8pPr>
          <a:lvl9pPr marL="914400" indent="-114300" algn="ctr">
            <a:defRPr sz="15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569881" y="1969557"/>
        <a:ext cx="944969" cy="600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#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srcNode" val="background"/>
                    <dgm:param type="dstNode" val="background2"/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tCtr"/>
                    <dgm:param type="bendPt" val="e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srcNode" val="background2"/>
                            <dgm:param type="dstNode" val="background3"/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srcNode" val="background3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if>
                                    <dgm:else name="Name26">
                                      <dgm:alg type="conn">
                                        <dgm:param type="srcNode" val="background4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17</Pages>
  <Words>730</Words>
  <Characters>4163</Characters>
  <Lines>34</Lines>
  <Paragraphs>9</Paragraphs>
  <TotalTime>0</TotalTime>
  <ScaleCrop>false</ScaleCrop>
  <LinksUpToDate>false</LinksUpToDate>
  <CharactersWithSpaces>4884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2020-09-10T08:55:00Z</dcterms:created>
  <dc:creator>陈 永佳</dc:creator>
  <cp:lastModifiedBy>惠敏</cp:lastModifiedBy>
  <dcterms:modified xsi:type="dcterms:W3CDTF">2025-06-20T10:42:55Z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825333132BCC48D59B1F6C9DA0B1EFF1</vt:lpwstr>
  </property>
</Properties>
</file>