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57"/>
        <w:spacing w:before="63"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附件</w:t>
      </w:r>
      <w:r>
        <w:rPr>
          <w:rFonts w:ascii="FangSong_GB2312" w:hAnsi="FangSong_GB2312" w:eastAsia="FangSong_GB2312" w:cs="FangSong_GB2312"/>
          <w:sz w:val="31"/>
          <w:szCs w:val="31"/>
          <w:spacing w:val="-34"/>
        </w:rPr>
        <w:t xml:space="preserve"> </w:t>
      </w:r>
      <w:r>
        <w:rPr>
          <w:rFonts w:ascii="FangSong_GB2312" w:hAnsi="FangSong_GB2312" w:eastAsia="FangSong_GB2312" w:cs="FangSong_GB2312"/>
          <w:sz w:val="31"/>
          <w:szCs w:val="31"/>
          <w:spacing w:val="-9"/>
        </w:rPr>
        <w:t>3-2</w:t>
      </w:r>
    </w:p>
    <w:p>
      <w:pPr>
        <w:ind w:left="2734"/>
        <w:spacing w:before="171" w:line="223" w:lineRule="auto"/>
        <w:outlineLvl w:val="0"/>
        <w:rPr>
          <w:rFonts w:ascii="SimHei" w:hAnsi="SimHei" w:eastAsia="SimHei" w:cs="SimHei"/>
          <w:sz w:val="31"/>
          <w:szCs w:val="31"/>
        </w:rPr>
      </w:pPr>
      <w:r>
        <w:rPr>
          <w:rFonts w:ascii="SimHei" w:hAnsi="SimHei" w:eastAsia="SimHei" w:cs="SimHei"/>
          <w:sz w:val="31"/>
          <w:szCs w:val="31"/>
          <w:spacing w:val="8"/>
        </w:rPr>
        <w:t>乡村振兴主题实践报名表</w:t>
      </w:r>
    </w:p>
    <w:p>
      <w:pPr>
        <w:spacing w:line="295" w:lineRule="auto"/>
        <w:rPr>
          <w:rFonts w:ascii="Arial"/>
          <w:sz w:val="21"/>
        </w:rPr>
      </w:pPr>
      <w:r/>
    </w:p>
    <w:p>
      <w:pPr>
        <w:ind w:left="259"/>
        <w:spacing w:before="91" w:line="219" w:lineRule="auto"/>
        <w:rPr>
          <w:rFonts w:ascii="KaiTi" w:hAnsi="KaiTi" w:eastAsia="KaiTi" w:cs="KaiTi"/>
          <w:sz w:val="28"/>
          <w:szCs w:val="28"/>
        </w:rPr>
      </w:pPr>
      <w:r>
        <w:rPr>
          <w:rFonts w:ascii="KaiTi" w:hAnsi="KaiTi" w:eastAsia="KaiTi" w:cs="KaiTi"/>
          <w:sz w:val="28"/>
          <w:szCs w:val="28"/>
          <w:spacing w:val="-8"/>
        </w:rPr>
        <w:t>高校名称：</w:t>
      </w:r>
    </w:p>
    <w:p>
      <w:pPr>
        <w:spacing w:line="120" w:lineRule="exact"/>
        <w:rPr/>
      </w:pPr>
      <w:r/>
    </w:p>
    <w:tbl>
      <w:tblPr>
        <w:tblStyle w:val="TableNormal"/>
        <w:tblW w:w="951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07"/>
        <w:gridCol w:w="1319"/>
        <w:gridCol w:w="711"/>
        <w:gridCol w:w="1701"/>
        <w:gridCol w:w="1133"/>
        <w:gridCol w:w="709"/>
        <w:gridCol w:w="1413"/>
        <w:gridCol w:w="1226"/>
      </w:tblGrid>
      <w:tr>
        <w:trPr>
          <w:trHeight w:val="689" w:hRule="atLeast"/>
        </w:trPr>
        <w:tc>
          <w:tcPr>
            <w:tcW w:w="1307" w:type="dxa"/>
            <w:vAlign w:val="top"/>
            <w:vMerge w:val="restart"/>
            <w:tcBorders>
              <w:bottom w:val="nil"/>
            </w:tcBorders>
          </w:tcPr>
          <w:p>
            <w:pPr>
              <w:pStyle w:val="TableText"/>
              <w:spacing w:line="333" w:lineRule="auto"/>
              <w:rPr/>
            </w:pPr>
            <w:r/>
          </w:p>
          <w:p>
            <w:pPr>
              <w:ind w:left="350" w:right="171" w:hanging="160"/>
              <w:spacing w:before="78" w:line="243"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8"/>
              </w:rPr>
              <w:t>实践项目</w:t>
            </w:r>
            <w:r>
              <w:rPr>
                <w:rFonts w:ascii="FangSong_GB2312" w:hAnsi="FangSong_GB2312" w:eastAsia="FangSong_GB2312" w:cs="FangSong_GB2312"/>
                <w:sz w:val="24"/>
                <w:szCs w:val="24"/>
                <w:spacing w:val="1"/>
              </w:rPr>
              <w:t xml:space="preserve"> </w:t>
            </w:r>
            <w:r>
              <w:rPr>
                <w:rFonts w:ascii="FangSong_GB2312" w:hAnsi="FangSong_GB2312" w:eastAsia="FangSong_GB2312" w:cs="FangSong_GB2312"/>
                <w:sz w:val="24"/>
                <w:szCs w:val="24"/>
                <w:b/>
                <w:bCs/>
                <w:spacing w:val="-4"/>
              </w:rPr>
              <w:t>信息</w:t>
            </w:r>
          </w:p>
        </w:tc>
        <w:tc>
          <w:tcPr>
            <w:tcW w:w="1319" w:type="dxa"/>
            <w:vAlign w:val="top"/>
          </w:tcPr>
          <w:p>
            <w:pPr>
              <w:ind w:left="187"/>
              <w:spacing w:before="225"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3"/>
              </w:rPr>
              <w:t>小队名称</w:t>
            </w:r>
          </w:p>
        </w:tc>
        <w:tc>
          <w:tcPr>
            <w:tcW w:w="6893" w:type="dxa"/>
            <w:vAlign w:val="top"/>
            <w:gridSpan w:val="6"/>
          </w:tcPr>
          <w:p>
            <w:pPr>
              <w:pStyle w:val="TableText"/>
              <w:rPr/>
            </w:pPr>
            <w:r/>
          </w:p>
        </w:tc>
      </w:tr>
      <w:tr>
        <w:trPr>
          <w:trHeight w:val="684" w:hRule="atLeast"/>
        </w:trPr>
        <w:tc>
          <w:tcPr>
            <w:tcW w:w="1307" w:type="dxa"/>
            <w:vAlign w:val="top"/>
            <w:vMerge w:val="continue"/>
            <w:tcBorders>
              <w:top w:val="nil"/>
            </w:tcBorders>
          </w:tcPr>
          <w:p>
            <w:pPr>
              <w:pStyle w:val="TableText"/>
              <w:rPr/>
            </w:pPr>
            <w:r/>
          </w:p>
        </w:tc>
        <w:tc>
          <w:tcPr>
            <w:tcW w:w="1319" w:type="dxa"/>
            <w:vAlign w:val="top"/>
          </w:tcPr>
          <w:p>
            <w:pPr>
              <w:ind w:left="198"/>
              <w:spacing w:before="222"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6"/>
              </w:rPr>
              <w:t>实践单位</w:t>
            </w:r>
          </w:p>
        </w:tc>
        <w:tc>
          <w:tcPr>
            <w:tcW w:w="6893" w:type="dxa"/>
            <w:vAlign w:val="top"/>
            <w:gridSpan w:val="6"/>
          </w:tcPr>
          <w:p>
            <w:pPr>
              <w:pStyle w:val="TableText"/>
              <w:rPr/>
            </w:pPr>
            <w:r/>
          </w:p>
        </w:tc>
      </w:tr>
      <w:tr>
        <w:trPr>
          <w:trHeight w:val="685" w:hRule="atLeast"/>
        </w:trPr>
        <w:tc>
          <w:tcPr>
            <w:tcW w:w="1307" w:type="dxa"/>
            <w:vAlign w:val="top"/>
            <w:vMerge w:val="restart"/>
            <w:tcBorders>
              <w:bottom w:val="nil"/>
            </w:tcBorders>
          </w:tcPr>
          <w:p>
            <w:pPr>
              <w:pStyle w:val="TableText"/>
              <w:spacing w:line="253" w:lineRule="auto"/>
              <w:rPr/>
            </w:pPr>
            <w:r/>
          </w:p>
          <w:p>
            <w:pPr>
              <w:pStyle w:val="TableText"/>
              <w:spacing w:line="254" w:lineRule="auto"/>
              <w:rPr/>
            </w:pPr>
            <w:r/>
          </w:p>
          <w:p>
            <w:pPr>
              <w:pStyle w:val="TableText"/>
              <w:spacing w:line="254" w:lineRule="auto"/>
              <w:rPr/>
            </w:pPr>
            <w:r/>
          </w:p>
          <w:p>
            <w:pPr>
              <w:pStyle w:val="TableText"/>
              <w:spacing w:line="254" w:lineRule="auto"/>
              <w:rPr/>
            </w:pPr>
            <w:r/>
          </w:p>
          <w:p>
            <w:pPr>
              <w:ind w:left="312" w:right="171" w:hanging="122"/>
              <w:spacing w:before="78"/>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8"/>
              </w:rPr>
              <w:t>实践小队</w:t>
            </w:r>
            <w:r>
              <w:rPr>
                <w:rFonts w:ascii="FangSong_GB2312" w:hAnsi="FangSong_GB2312" w:eastAsia="FangSong_GB2312" w:cs="FangSong_GB2312"/>
                <w:sz w:val="24"/>
                <w:szCs w:val="24"/>
                <w:spacing w:val="1"/>
              </w:rPr>
              <w:t xml:space="preserve"> </w:t>
            </w:r>
            <w:r>
              <w:rPr>
                <w:rFonts w:ascii="FangSong_GB2312" w:hAnsi="FangSong_GB2312" w:eastAsia="FangSong_GB2312" w:cs="FangSong_GB2312"/>
                <w:sz w:val="24"/>
                <w:szCs w:val="24"/>
                <w:b/>
                <w:bCs/>
                <w:spacing w:val="-9"/>
              </w:rPr>
              <w:t>负责人</w:t>
            </w:r>
          </w:p>
        </w:tc>
        <w:tc>
          <w:tcPr>
            <w:tcW w:w="1319" w:type="dxa"/>
            <w:vAlign w:val="top"/>
          </w:tcPr>
          <w:p>
            <w:pPr>
              <w:ind w:left="305"/>
              <w:spacing w:before="222"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5"/>
              </w:rPr>
              <w:t>姓</w:t>
            </w:r>
            <w:r>
              <w:rPr>
                <w:rFonts w:ascii="FangSong_GB2312" w:hAnsi="FangSong_GB2312" w:eastAsia="FangSong_GB2312" w:cs="FangSong_GB2312"/>
                <w:sz w:val="24"/>
                <w:szCs w:val="24"/>
                <w:spacing w:val="2"/>
              </w:rPr>
              <w:t xml:space="preserve">  </w:t>
            </w:r>
            <w:r>
              <w:rPr>
                <w:rFonts w:ascii="FangSong_GB2312" w:hAnsi="FangSong_GB2312" w:eastAsia="FangSong_GB2312" w:cs="FangSong_GB2312"/>
                <w:sz w:val="24"/>
                <w:szCs w:val="24"/>
                <w:spacing w:val="-5"/>
              </w:rPr>
              <w:t>名</w:t>
            </w:r>
          </w:p>
        </w:tc>
        <w:tc>
          <w:tcPr>
            <w:tcW w:w="2412" w:type="dxa"/>
            <w:vAlign w:val="top"/>
            <w:gridSpan w:val="2"/>
          </w:tcPr>
          <w:p>
            <w:pPr>
              <w:pStyle w:val="TableText"/>
              <w:rPr/>
            </w:pPr>
            <w:r/>
          </w:p>
        </w:tc>
        <w:tc>
          <w:tcPr>
            <w:tcW w:w="1842" w:type="dxa"/>
            <w:vAlign w:val="top"/>
            <w:gridSpan w:val="2"/>
          </w:tcPr>
          <w:p>
            <w:pPr>
              <w:ind w:left="573"/>
              <w:spacing w:before="221"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8"/>
              </w:rPr>
              <w:t>性</w:t>
            </w:r>
            <w:r>
              <w:rPr>
                <w:rFonts w:ascii="FangSong_GB2312" w:hAnsi="FangSong_GB2312" w:eastAsia="FangSong_GB2312" w:cs="FangSong_GB2312"/>
                <w:sz w:val="24"/>
                <w:szCs w:val="24"/>
                <w:spacing w:val="4"/>
              </w:rPr>
              <w:t xml:space="preserve">  </w:t>
            </w:r>
            <w:r>
              <w:rPr>
                <w:rFonts w:ascii="FangSong_GB2312" w:hAnsi="FangSong_GB2312" w:eastAsia="FangSong_GB2312" w:cs="FangSong_GB2312"/>
                <w:sz w:val="24"/>
                <w:szCs w:val="24"/>
                <w:spacing w:val="-8"/>
              </w:rPr>
              <w:t>别</w:t>
            </w:r>
          </w:p>
        </w:tc>
        <w:tc>
          <w:tcPr>
            <w:tcW w:w="2639" w:type="dxa"/>
            <w:vAlign w:val="top"/>
            <w:gridSpan w:val="2"/>
          </w:tcPr>
          <w:p>
            <w:pPr>
              <w:pStyle w:val="TableText"/>
              <w:rPr/>
            </w:pPr>
            <w:r/>
          </w:p>
        </w:tc>
      </w:tr>
      <w:tr>
        <w:trPr>
          <w:trHeight w:val="685" w:hRule="atLeast"/>
        </w:trPr>
        <w:tc>
          <w:tcPr>
            <w:tcW w:w="1307" w:type="dxa"/>
            <w:vAlign w:val="top"/>
            <w:vMerge w:val="continue"/>
            <w:tcBorders>
              <w:top w:val="nil"/>
              <w:bottom w:val="nil"/>
            </w:tcBorders>
          </w:tcPr>
          <w:p>
            <w:pPr>
              <w:pStyle w:val="TableText"/>
              <w:rPr/>
            </w:pPr>
            <w:r/>
          </w:p>
        </w:tc>
        <w:tc>
          <w:tcPr>
            <w:tcW w:w="1319" w:type="dxa"/>
            <w:vAlign w:val="top"/>
          </w:tcPr>
          <w:p>
            <w:pPr>
              <w:ind w:left="320"/>
              <w:spacing w:before="223"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2"/>
              </w:rPr>
              <w:t>学</w:t>
            </w:r>
            <w:r>
              <w:rPr>
                <w:rFonts w:ascii="FangSong_GB2312" w:hAnsi="FangSong_GB2312" w:eastAsia="FangSong_GB2312" w:cs="FangSong_GB2312"/>
                <w:sz w:val="24"/>
                <w:szCs w:val="24"/>
                <w:spacing w:val="13"/>
              </w:rPr>
              <w:t xml:space="preserve">  </w:t>
            </w:r>
            <w:r>
              <w:rPr>
                <w:rFonts w:ascii="FangSong_GB2312" w:hAnsi="FangSong_GB2312" w:eastAsia="FangSong_GB2312" w:cs="FangSong_GB2312"/>
                <w:sz w:val="24"/>
                <w:szCs w:val="24"/>
                <w:spacing w:val="-12"/>
              </w:rPr>
              <w:t>院</w:t>
            </w:r>
          </w:p>
        </w:tc>
        <w:tc>
          <w:tcPr>
            <w:tcW w:w="2412" w:type="dxa"/>
            <w:vAlign w:val="top"/>
            <w:gridSpan w:val="2"/>
          </w:tcPr>
          <w:p>
            <w:pPr>
              <w:pStyle w:val="TableText"/>
              <w:rPr/>
            </w:pPr>
            <w:r/>
          </w:p>
        </w:tc>
        <w:tc>
          <w:tcPr>
            <w:tcW w:w="1842" w:type="dxa"/>
            <w:vAlign w:val="top"/>
            <w:gridSpan w:val="2"/>
          </w:tcPr>
          <w:p>
            <w:pPr>
              <w:ind w:left="571"/>
              <w:spacing w:before="223"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7"/>
              </w:rPr>
              <w:t>年</w:t>
            </w:r>
            <w:r>
              <w:rPr>
                <w:rFonts w:ascii="FangSong_GB2312" w:hAnsi="FangSong_GB2312" w:eastAsia="FangSong_GB2312" w:cs="FangSong_GB2312"/>
                <w:sz w:val="24"/>
                <w:szCs w:val="24"/>
                <w:spacing w:val="10"/>
              </w:rPr>
              <w:t xml:space="preserve">  </w:t>
            </w:r>
            <w:r>
              <w:rPr>
                <w:rFonts w:ascii="FangSong_GB2312" w:hAnsi="FangSong_GB2312" w:eastAsia="FangSong_GB2312" w:cs="FangSong_GB2312"/>
                <w:sz w:val="24"/>
                <w:szCs w:val="24"/>
                <w:spacing w:val="-7"/>
              </w:rPr>
              <w:t>级</w:t>
            </w:r>
          </w:p>
        </w:tc>
        <w:tc>
          <w:tcPr>
            <w:tcW w:w="2639" w:type="dxa"/>
            <w:vAlign w:val="top"/>
            <w:gridSpan w:val="2"/>
          </w:tcPr>
          <w:p>
            <w:pPr>
              <w:pStyle w:val="TableText"/>
              <w:rPr/>
            </w:pPr>
            <w:r/>
          </w:p>
        </w:tc>
      </w:tr>
      <w:tr>
        <w:trPr>
          <w:trHeight w:val="684" w:hRule="atLeast"/>
        </w:trPr>
        <w:tc>
          <w:tcPr>
            <w:tcW w:w="1307" w:type="dxa"/>
            <w:vAlign w:val="top"/>
            <w:vMerge w:val="continue"/>
            <w:tcBorders>
              <w:top w:val="nil"/>
              <w:bottom w:val="nil"/>
            </w:tcBorders>
          </w:tcPr>
          <w:p>
            <w:pPr>
              <w:pStyle w:val="TableText"/>
              <w:rPr/>
            </w:pPr>
            <w:r/>
          </w:p>
        </w:tc>
        <w:tc>
          <w:tcPr>
            <w:tcW w:w="1319" w:type="dxa"/>
            <w:vAlign w:val="top"/>
          </w:tcPr>
          <w:p>
            <w:pPr>
              <w:ind w:left="190"/>
              <w:spacing w:before="221"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4"/>
              </w:rPr>
              <w:t>政治面貌</w:t>
            </w:r>
          </w:p>
        </w:tc>
        <w:tc>
          <w:tcPr>
            <w:tcW w:w="2412" w:type="dxa"/>
            <w:vAlign w:val="top"/>
            <w:gridSpan w:val="2"/>
          </w:tcPr>
          <w:p>
            <w:pPr>
              <w:pStyle w:val="TableText"/>
              <w:rPr/>
            </w:pPr>
            <w:r/>
          </w:p>
        </w:tc>
        <w:tc>
          <w:tcPr>
            <w:tcW w:w="1842" w:type="dxa"/>
            <w:vAlign w:val="top"/>
            <w:gridSpan w:val="2"/>
          </w:tcPr>
          <w:p>
            <w:pPr>
              <w:ind w:left="453"/>
              <w:spacing w:before="222"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4"/>
              </w:rPr>
              <w:t>身份证号</w:t>
            </w:r>
          </w:p>
        </w:tc>
        <w:tc>
          <w:tcPr>
            <w:tcW w:w="2639" w:type="dxa"/>
            <w:vAlign w:val="top"/>
            <w:gridSpan w:val="2"/>
          </w:tcPr>
          <w:p>
            <w:pPr>
              <w:pStyle w:val="TableText"/>
              <w:rPr/>
            </w:pPr>
            <w:r/>
          </w:p>
        </w:tc>
      </w:tr>
      <w:tr>
        <w:trPr>
          <w:trHeight w:val="685" w:hRule="atLeast"/>
        </w:trPr>
        <w:tc>
          <w:tcPr>
            <w:tcW w:w="1307" w:type="dxa"/>
            <w:vAlign w:val="top"/>
            <w:vMerge w:val="continue"/>
            <w:tcBorders>
              <w:top w:val="nil"/>
            </w:tcBorders>
          </w:tcPr>
          <w:p>
            <w:pPr>
              <w:pStyle w:val="TableText"/>
              <w:rPr/>
            </w:pPr>
            <w:r/>
          </w:p>
        </w:tc>
        <w:tc>
          <w:tcPr>
            <w:tcW w:w="1319" w:type="dxa"/>
            <w:vAlign w:val="top"/>
          </w:tcPr>
          <w:p>
            <w:pPr>
              <w:ind w:left="214"/>
              <w:spacing w:before="224"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0"/>
              </w:rPr>
              <w:t>电子邮件</w:t>
            </w:r>
          </w:p>
        </w:tc>
        <w:tc>
          <w:tcPr>
            <w:tcW w:w="2412" w:type="dxa"/>
            <w:vAlign w:val="top"/>
            <w:gridSpan w:val="2"/>
          </w:tcPr>
          <w:p>
            <w:pPr>
              <w:pStyle w:val="TableText"/>
              <w:rPr/>
            </w:pPr>
            <w:r/>
          </w:p>
        </w:tc>
        <w:tc>
          <w:tcPr>
            <w:tcW w:w="1842" w:type="dxa"/>
            <w:vAlign w:val="top"/>
            <w:gridSpan w:val="2"/>
          </w:tcPr>
          <w:p>
            <w:pPr>
              <w:ind w:left="448"/>
              <w:spacing w:before="224"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3"/>
              </w:rPr>
              <w:t>联系电话</w:t>
            </w:r>
          </w:p>
        </w:tc>
        <w:tc>
          <w:tcPr>
            <w:tcW w:w="2639" w:type="dxa"/>
            <w:vAlign w:val="top"/>
            <w:gridSpan w:val="2"/>
          </w:tcPr>
          <w:p>
            <w:pPr>
              <w:pStyle w:val="TableText"/>
              <w:rPr/>
            </w:pPr>
            <w:r/>
          </w:p>
        </w:tc>
      </w:tr>
      <w:tr>
        <w:trPr>
          <w:trHeight w:val="685" w:hRule="atLeast"/>
        </w:trPr>
        <w:tc>
          <w:tcPr>
            <w:tcW w:w="1307" w:type="dxa"/>
            <w:vAlign w:val="top"/>
            <w:vMerge w:val="restart"/>
            <w:tcBorders>
              <w:bottom w:val="nil"/>
            </w:tcBorders>
          </w:tcPr>
          <w:p>
            <w:pPr>
              <w:pStyle w:val="TableText"/>
              <w:spacing w:line="276" w:lineRule="auto"/>
              <w:rPr/>
            </w:pPr>
            <w:r/>
          </w:p>
          <w:p>
            <w:pPr>
              <w:pStyle w:val="TableText"/>
              <w:spacing w:line="277" w:lineRule="auto"/>
              <w:rPr/>
            </w:pPr>
            <w:r/>
          </w:p>
          <w:p>
            <w:pPr>
              <w:pStyle w:val="TableText"/>
              <w:spacing w:line="277" w:lineRule="auto"/>
              <w:rPr/>
            </w:pPr>
            <w:r/>
          </w:p>
          <w:p>
            <w:pPr>
              <w:ind w:left="180"/>
              <w:spacing w:before="78"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5"/>
              </w:rPr>
              <w:t>指导教师</w:t>
            </w:r>
          </w:p>
        </w:tc>
        <w:tc>
          <w:tcPr>
            <w:tcW w:w="1319" w:type="dxa"/>
            <w:vAlign w:val="top"/>
          </w:tcPr>
          <w:p>
            <w:pPr>
              <w:ind w:left="305"/>
              <w:spacing w:before="223"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5"/>
              </w:rPr>
              <w:t>姓</w:t>
            </w:r>
            <w:r>
              <w:rPr>
                <w:rFonts w:ascii="FangSong_GB2312" w:hAnsi="FangSong_GB2312" w:eastAsia="FangSong_GB2312" w:cs="FangSong_GB2312"/>
                <w:sz w:val="24"/>
                <w:szCs w:val="24"/>
                <w:spacing w:val="2"/>
              </w:rPr>
              <w:t xml:space="preserve">  </w:t>
            </w:r>
            <w:r>
              <w:rPr>
                <w:rFonts w:ascii="FangSong_GB2312" w:hAnsi="FangSong_GB2312" w:eastAsia="FangSong_GB2312" w:cs="FangSong_GB2312"/>
                <w:sz w:val="24"/>
                <w:szCs w:val="24"/>
                <w:spacing w:val="-5"/>
              </w:rPr>
              <w:t>名</w:t>
            </w:r>
          </w:p>
        </w:tc>
        <w:tc>
          <w:tcPr>
            <w:tcW w:w="2412" w:type="dxa"/>
            <w:vAlign w:val="top"/>
            <w:gridSpan w:val="2"/>
          </w:tcPr>
          <w:p>
            <w:pPr>
              <w:pStyle w:val="TableText"/>
              <w:rPr/>
            </w:pPr>
            <w:r/>
          </w:p>
        </w:tc>
        <w:tc>
          <w:tcPr>
            <w:tcW w:w="1842" w:type="dxa"/>
            <w:vAlign w:val="top"/>
            <w:gridSpan w:val="2"/>
          </w:tcPr>
          <w:p>
            <w:pPr>
              <w:ind w:left="425"/>
              <w:spacing w:before="222"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4"/>
              </w:rPr>
              <w:t>职务</w:t>
            </w:r>
            <w:r>
              <w:rPr>
                <w:rFonts w:ascii="Times New Roman" w:hAnsi="Times New Roman" w:eastAsia="Times New Roman" w:cs="Times New Roman"/>
                <w:sz w:val="24"/>
                <w:szCs w:val="24"/>
                <w:spacing w:val="-4"/>
              </w:rPr>
              <w:t>/</w:t>
            </w:r>
            <w:r>
              <w:rPr>
                <w:rFonts w:ascii="FangSong_GB2312" w:hAnsi="FangSong_GB2312" w:eastAsia="FangSong_GB2312" w:cs="FangSong_GB2312"/>
                <w:sz w:val="24"/>
                <w:szCs w:val="24"/>
                <w:spacing w:val="-4"/>
              </w:rPr>
              <w:t>职称</w:t>
            </w:r>
          </w:p>
        </w:tc>
        <w:tc>
          <w:tcPr>
            <w:tcW w:w="2639" w:type="dxa"/>
            <w:vAlign w:val="top"/>
            <w:gridSpan w:val="2"/>
          </w:tcPr>
          <w:p>
            <w:pPr>
              <w:pStyle w:val="TableText"/>
              <w:rPr/>
            </w:pPr>
            <w:r/>
          </w:p>
        </w:tc>
      </w:tr>
      <w:tr>
        <w:trPr>
          <w:trHeight w:val="685" w:hRule="atLeast"/>
        </w:trPr>
        <w:tc>
          <w:tcPr>
            <w:tcW w:w="1307" w:type="dxa"/>
            <w:vAlign w:val="top"/>
            <w:vMerge w:val="continue"/>
            <w:tcBorders>
              <w:top w:val="nil"/>
              <w:bottom w:val="nil"/>
            </w:tcBorders>
          </w:tcPr>
          <w:p>
            <w:pPr>
              <w:pStyle w:val="TableText"/>
              <w:rPr/>
            </w:pPr>
            <w:r/>
          </w:p>
        </w:tc>
        <w:tc>
          <w:tcPr>
            <w:tcW w:w="1319" w:type="dxa"/>
            <w:vAlign w:val="top"/>
          </w:tcPr>
          <w:p>
            <w:pPr>
              <w:ind w:left="164"/>
              <w:spacing w:before="224"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5"/>
              </w:rPr>
              <w:t>学院</w:t>
            </w:r>
            <w:r>
              <w:rPr>
                <w:rFonts w:ascii="Times New Roman" w:hAnsi="Times New Roman" w:eastAsia="Times New Roman" w:cs="Times New Roman"/>
                <w:sz w:val="24"/>
                <w:szCs w:val="24"/>
                <w:spacing w:val="-5"/>
              </w:rPr>
              <w:t>/</w:t>
            </w:r>
            <w:r>
              <w:rPr>
                <w:rFonts w:ascii="FangSong_GB2312" w:hAnsi="FangSong_GB2312" w:eastAsia="FangSong_GB2312" w:cs="FangSong_GB2312"/>
                <w:sz w:val="24"/>
                <w:szCs w:val="24"/>
                <w:spacing w:val="-5"/>
              </w:rPr>
              <w:t>单位</w:t>
            </w:r>
          </w:p>
        </w:tc>
        <w:tc>
          <w:tcPr>
            <w:tcW w:w="2412" w:type="dxa"/>
            <w:vAlign w:val="top"/>
            <w:gridSpan w:val="2"/>
          </w:tcPr>
          <w:p>
            <w:pPr>
              <w:pStyle w:val="TableText"/>
              <w:rPr/>
            </w:pPr>
            <w:r/>
          </w:p>
        </w:tc>
        <w:tc>
          <w:tcPr>
            <w:tcW w:w="1842" w:type="dxa"/>
            <w:vAlign w:val="top"/>
            <w:gridSpan w:val="2"/>
          </w:tcPr>
          <w:p>
            <w:pPr>
              <w:ind w:left="454"/>
              <w:spacing w:before="224" w:line="217"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8"/>
              </w:rPr>
              <w:t>工</w:t>
            </w:r>
            <w:r>
              <w:rPr>
                <w:rFonts w:ascii="FangSong_GB2312" w:hAnsi="FangSong_GB2312" w:eastAsia="FangSong_GB2312" w:cs="FangSong_GB2312"/>
                <w:sz w:val="24"/>
                <w:szCs w:val="24"/>
                <w:spacing w:val="4"/>
              </w:rPr>
              <w:t xml:space="preserve">    </w:t>
            </w:r>
            <w:r>
              <w:rPr>
                <w:rFonts w:ascii="FangSong_GB2312" w:hAnsi="FangSong_GB2312" w:eastAsia="FangSong_GB2312" w:cs="FangSong_GB2312"/>
                <w:sz w:val="24"/>
                <w:szCs w:val="24"/>
                <w:spacing w:val="-8"/>
              </w:rPr>
              <w:t>号</w:t>
            </w:r>
          </w:p>
        </w:tc>
        <w:tc>
          <w:tcPr>
            <w:tcW w:w="2639" w:type="dxa"/>
            <w:vAlign w:val="top"/>
            <w:gridSpan w:val="2"/>
          </w:tcPr>
          <w:p>
            <w:pPr>
              <w:pStyle w:val="TableText"/>
              <w:rPr/>
            </w:pPr>
            <w:r/>
          </w:p>
        </w:tc>
      </w:tr>
      <w:tr>
        <w:trPr>
          <w:trHeight w:val="685" w:hRule="atLeast"/>
        </w:trPr>
        <w:tc>
          <w:tcPr>
            <w:tcW w:w="1307" w:type="dxa"/>
            <w:vAlign w:val="top"/>
            <w:vMerge w:val="continue"/>
            <w:tcBorders>
              <w:top w:val="nil"/>
            </w:tcBorders>
          </w:tcPr>
          <w:p>
            <w:pPr>
              <w:pStyle w:val="TableText"/>
              <w:rPr/>
            </w:pPr>
            <w:r/>
          </w:p>
        </w:tc>
        <w:tc>
          <w:tcPr>
            <w:tcW w:w="1319" w:type="dxa"/>
            <w:vAlign w:val="top"/>
          </w:tcPr>
          <w:p>
            <w:pPr>
              <w:ind w:left="214"/>
              <w:spacing w:before="222"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0"/>
              </w:rPr>
              <w:t>电子邮件</w:t>
            </w:r>
          </w:p>
        </w:tc>
        <w:tc>
          <w:tcPr>
            <w:tcW w:w="2412" w:type="dxa"/>
            <w:vAlign w:val="top"/>
            <w:gridSpan w:val="2"/>
          </w:tcPr>
          <w:p>
            <w:pPr>
              <w:pStyle w:val="TableText"/>
              <w:rPr/>
            </w:pPr>
            <w:r/>
          </w:p>
        </w:tc>
        <w:tc>
          <w:tcPr>
            <w:tcW w:w="1842" w:type="dxa"/>
            <w:vAlign w:val="top"/>
            <w:gridSpan w:val="2"/>
          </w:tcPr>
          <w:p>
            <w:pPr>
              <w:ind w:left="448"/>
              <w:spacing w:before="222"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3"/>
              </w:rPr>
              <w:t>联系电话</w:t>
            </w:r>
          </w:p>
        </w:tc>
        <w:tc>
          <w:tcPr>
            <w:tcW w:w="2639" w:type="dxa"/>
            <w:vAlign w:val="top"/>
            <w:gridSpan w:val="2"/>
          </w:tcPr>
          <w:p>
            <w:pPr>
              <w:pStyle w:val="TableText"/>
              <w:rPr/>
            </w:pPr>
            <w:r/>
          </w:p>
        </w:tc>
      </w:tr>
      <w:tr>
        <w:trPr>
          <w:trHeight w:val="685" w:hRule="atLeast"/>
        </w:trPr>
        <w:tc>
          <w:tcPr>
            <w:tcW w:w="1307" w:type="dxa"/>
            <w:vAlign w:val="top"/>
            <w:vMerge w:val="restart"/>
            <w:tcBorders>
              <w:bottom w:val="nil"/>
            </w:tcBorders>
          </w:tcPr>
          <w:p>
            <w:pPr>
              <w:pStyle w:val="TableText"/>
              <w:spacing w:line="268" w:lineRule="auto"/>
              <w:rPr/>
            </w:pPr>
            <w:r/>
          </w:p>
          <w:p>
            <w:pPr>
              <w:pStyle w:val="TableText"/>
              <w:spacing w:line="268" w:lineRule="auto"/>
              <w:rPr/>
            </w:pPr>
            <w:r/>
          </w:p>
          <w:p>
            <w:pPr>
              <w:pStyle w:val="TableText"/>
              <w:spacing w:line="269" w:lineRule="auto"/>
              <w:rPr/>
            </w:pPr>
            <w:r/>
          </w:p>
          <w:p>
            <w:pPr>
              <w:pStyle w:val="TableText"/>
              <w:spacing w:line="269" w:lineRule="auto"/>
              <w:rPr/>
            </w:pPr>
            <w:r/>
          </w:p>
          <w:p>
            <w:pPr>
              <w:pStyle w:val="TableText"/>
              <w:spacing w:line="269" w:lineRule="auto"/>
              <w:rPr/>
            </w:pPr>
            <w:r/>
          </w:p>
          <w:p>
            <w:pPr>
              <w:ind w:left="202"/>
              <w:spacing w:before="78"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11"/>
              </w:rPr>
              <w:t>团队成员</w:t>
            </w:r>
          </w:p>
        </w:tc>
        <w:tc>
          <w:tcPr>
            <w:tcW w:w="1319" w:type="dxa"/>
            <w:vAlign w:val="top"/>
          </w:tcPr>
          <w:p>
            <w:pPr>
              <w:ind w:left="409"/>
              <w:spacing w:before="224"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8"/>
              </w:rPr>
              <w:t>姓名</w:t>
            </w:r>
          </w:p>
        </w:tc>
        <w:tc>
          <w:tcPr>
            <w:tcW w:w="711" w:type="dxa"/>
            <w:vAlign w:val="top"/>
          </w:tcPr>
          <w:p>
            <w:pPr>
              <w:ind w:left="124"/>
              <w:spacing w:before="224"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10"/>
              </w:rPr>
              <w:t>性别</w:t>
            </w:r>
          </w:p>
        </w:tc>
        <w:tc>
          <w:tcPr>
            <w:tcW w:w="1701" w:type="dxa"/>
            <w:vAlign w:val="top"/>
          </w:tcPr>
          <w:p>
            <w:pPr>
              <w:ind w:left="630"/>
              <w:spacing w:before="224"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15"/>
              </w:rPr>
              <w:t>学院</w:t>
            </w:r>
          </w:p>
        </w:tc>
        <w:tc>
          <w:tcPr>
            <w:tcW w:w="1133" w:type="dxa"/>
            <w:vAlign w:val="top"/>
          </w:tcPr>
          <w:p>
            <w:pPr>
              <w:ind w:left="340"/>
              <w:spacing w:before="224" w:line="217"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11"/>
              </w:rPr>
              <w:t>专业</w:t>
            </w:r>
          </w:p>
        </w:tc>
        <w:tc>
          <w:tcPr>
            <w:tcW w:w="709" w:type="dxa"/>
            <w:vAlign w:val="top"/>
          </w:tcPr>
          <w:p>
            <w:pPr>
              <w:ind w:left="124"/>
              <w:spacing w:before="224"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9"/>
              </w:rPr>
              <w:t>年级</w:t>
            </w:r>
          </w:p>
        </w:tc>
        <w:tc>
          <w:tcPr>
            <w:tcW w:w="1413" w:type="dxa"/>
            <w:vAlign w:val="top"/>
          </w:tcPr>
          <w:p>
            <w:pPr>
              <w:ind w:left="233"/>
              <w:spacing w:before="224"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5"/>
              </w:rPr>
              <w:t>联系方式</w:t>
            </w:r>
          </w:p>
        </w:tc>
        <w:tc>
          <w:tcPr>
            <w:tcW w:w="1226" w:type="dxa"/>
            <w:vAlign w:val="top"/>
          </w:tcPr>
          <w:p>
            <w:pPr>
              <w:ind w:left="380"/>
              <w:spacing w:before="224" w:line="217"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9"/>
              </w:rPr>
              <w:t>分工</w:t>
            </w:r>
          </w:p>
        </w:tc>
      </w:tr>
      <w:tr>
        <w:trPr>
          <w:trHeight w:val="798" w:hRule="atLeast"/>
        </w:trPr>
        <w:tc>
          <w:tcPr>
            <w:tcW w:w="1307" w:type="dxa"/>
            <w:vAlign w:val="top"/>
            <w:vMerge w:val="continue"/>
            <w:tcBorders>
              <w:top w:val="nil"/>
              <w:bottom w:val="nil"/>
            </w:tcBorders>
          </w:tcPr>
          <w:p>
            <w:pPr>
              <w:pStyle w:val="TableText"/>
              <w:rPr/>
            </w:pPr>
            <w:r/>
          </w:p>
        </w:tc>
        <w:tc>
          <w:tcPr>
            <w:tcW w:w="1319" w:type="dxa"/>
            <w:vAlign w:val="top"/>
          </w:tcPr>
          <w:p>
            <w:pPr>
              <w:pStyle w:val="TableText"/>
              <w:rPr/>
            </w:pPr>
            <w:r/>
          </w:p>
        </w:tc>
        <w:tc>
          <w:tcPr>
            <w:tcW w:w="711" w:type="dxa"/>
            <w:vAlign w:val="top"/>
          </w:tcPr>
          <w:p>
            <w:pPr>
              <w:pStyle w:val="TableText"/>
              <w:rPr/>
            </w:pPr>
            <w:r/>
          </w:p>
        </w:tc>
        <w:tc>
          <w:tcPr>
            <w:tcW w:w="1701" w:type="dxa"/>
            <w:vAlign w:val="top"/>
          </w:tcPr>
          <w:p>
            <w:pPr>
              <w:pStyle w:val="TableText"/>
              <w:rPr/>
            </w:pPr>
            <w:r/>
          </w:p>
        </w:tc>
        <w:tc>
          <w:tcPr>
            <w:tcW w:w="1133" w:type="dxa"/>
            <w:vAlign w:val="top"/>
          </w:tcPr>
          <w:p>
            <w:pPr>
              <w:pStyle w:val="TableText"/>
              <w:rPr/>
            </w:pPr>
            <w:r/>
          </w:p>
        </w:tc>
        <w:tc>
          <w:tcPr>
            <w:tcW w:w="709" w:type="dxa"/>
            <w:vAlign w:val="top"/>
          </w:tcPr>
          <w:p>
            <w:pPr>
              <w:pStyle w:val="TableText"/>
              <w:rPr/>
            </w:pPr>
            <w:r/>
          </w:p>
        </w:tc>
        <w:tc>
          <w:tcPr>
            <w:tcW w:w="1413" w:type="dxa"/>
            <w:vAlign w:val="top"/>
          </w:tcPr>
          <w:p>
            <w:pPr>
              <w:pStyle w:val="TableText"/>
              <w:rPr/>
            </w:pPr>
            <w:r/>
          </w:p>
        </w:tc>
        <w:tc>
          <w:tcPr>
            <w:tcW w:w="1226" w:type="dxa"/>
            <w:vAlign w:val="top"/>
          </w:tcPr>
          <w:p>
            <w:pPr>
              <w:pStyle w:val="TableText"/>
              <w:rPr/>
            </w:pPr>
            <w:r/>
          </w:p>
        </w:tc>
      </w:tr>
      <w:tr>
        <w:trPr>
          <w:trHeight w:val="798" w:hRule="atLeast"/>
        </w:trPr>
        <w:tc>
          <w:tcPr>
            <w:tcW w:w="1307" w:type="dxa"/>
            <w:vAlign w:val="top"/>
            <w:vMerge w:val="continue"/>
            <w:tcBorders>
              <w:top w:val="nil"/>
              <w:bottom w:val="nil"/>
            </w:tcBorders>
          </w:tcPr>
          <w:p>
            <w:pPr>
              <w:pStyle w:val="TableText"/>
              <w:rPr/>
            </w:pPr>
            <w:r/>
          </w:p>
        </w:tc>
        <w:tc>
          <w:tcPr>
            <w:tcW w:w="1319" w:type="dxa"/>
            <w:vAlign w:val="top"/>
          </w:tcPr>
          <w:p>
            <w:pPr>
              <w:pStyle w:val="TableText"/>
              <w:rPr/>
            </w:pPr>
            <w:r/>
          </w:p>
        </w:tc>
        <w:tc>
          <w:tcPr>
            <w:tcW w:w="711" w:type="dxa"/>
            <w:vAlign w:val="top"/>
          </w:tcPr>
          <w:p>
            <w:pPr>
              <w:pStyle w:val="TableText"/>
              <w:rPr/>
            </w:pPr>
            <w:r/>
          </w:p>
        </w:tc>
        <w:tc>
          <w:tcPr>
            <w:tcW w:w="1701" w:type="dxa"/>
            <w:vAlign w:val="top"/>
          </w:tcPr>
          <w:p>
            <w:pPr>
              <w:pStyle w:val="TableText"/>
              <w:rPr/>
            </w:pPr>
            <w:r/>
          </w:p>
        </w:tc>
        <w:tc>
          <w:tcPr>
            <w:tcW w:w="1133" w:type="dxa"/>
            <w:vAlign w:val="top"/>
          </w:tcPr>
          <w:p>
            <w:pPr>
              <w:pStyle w:val="TableText"/>
              <w:rPr/>
            </w:pPr>
            <w:r/>
          </w:p>
        </w:tc>
        <w:tc>
          <w:tcPr>
            <w:tcW w:w="709" w:type="dxa"/>
            <w:vAlign w:val="top"/>
          </w:tcPr>
          <w:p>
            <w:pPr>
              <w:pStyle w:val="TableText"/>
              <w:rPr/>
            </w:pPr>
            <w:r/>
          </w:p>
        </w:tc>
        <w:tc>
          <w:tcPr>
            <w:tcW w:w="1413" w:type="dxa"/>
            <w:vAlign w:val="top"/>
          </w:tcPr>
          <w:p>
            <w:pPr>
              <w:pStyle w:val="TableText"/>
              <w:rPr/>
            </w:pPr>
            <w:r/>
          </w:p>
        </w:tc>
        <w:tc>
          <w:tcPr>
            <w:tcW w:w="1226" w:type="dxa"/>
            <w:vAlign w:val="top"/>
          </w:tcPr>
          <w:p>
            <w:pPr>
              <w:pStyle w:val="TableText"/>
              <w:rPr/>
            </w:pPr>
            <w:r/>
          </w:p>
        </w:tc>
      </w:tr>
      <w:tr>
        <w:trPr>
          <w:trHeight w:val="801" w:hRule="atLeast"/>
        </w:trPr>
        <w:tc>
          <w:tcPr>
            <w:tcW w:w="1307" w:type="dxa"/>
            <w:vAlign w:val="top"/>
            <w:vMerge w:val="continue"/>
            <w:tcBorders>
              <w:top w:val="nil"/>
            </w:tcBorders>
          </w:tcPr>
          <w:p>
            <w:pPr>
              <w:pStyle w:val="TableText"/>
              <w:rPr/>
            </w:pPr>
            <w:r/>
          </w:p>
        </w:tc>
        <w:tc>
          <w:tcPr>
            <w:tcW w:w="1319" w:type="dxa"/>
            <w:vAlign w:val="top"/>
          </w:tcPr>
          <w:p>
            <w:pPr>
              <w:pStyle w:val="TableText"/>
              <w:rPr/>
            </w:pPr>
            <w:r/>
          </w:p>
        </w:tc>
        <w:tc>
          <w:tcPr>
            <w:tcW w:w="711" w:type="dxa"/>
            <w:vAlign w:val="top"/>
          </w:tcPr>
          <w:p>
            <w:pPr>
              <w:pStyle w:val="TableText"/>
              <w:rPr/>
            </w:pPr>
            <w:r/>
          </w:p>
        </w:tc>
        <w:tc>
          <w:tcPr>
            <w:tcW w:w="1701" w:type="dxa"/>
            <w:vAlign w:val="top"/>
          </w:tcPr>
          <w:p>
            <w:pPr>
              <w:pStyle w:val="TableText"/>
              <w:rPr/>
            </w:pPr>
            <w:r/>
          </w:p>
        </w:tc>
        <w:tc>
          <w:tcPr>
            <w:tcW w:w="1133" w:type="dxa"/>
            <w:vAlign w:val="top"/>
          </w:tcPr>
          <w:p>
            <w:pPr>
              <w:pStyle w:val="TableText"/>
              <w:rPr/>
            </w:pPr>
            <w:r/>
          </w:p>
        </w:tc>
        <w:tc>
          <w:tcPr>
            <w:tcW w:w="709" w:type="dxa"/>
            <w:vAlign w:val="top"/>
          </w:tcPr>
          <w:p>
            <w:pPr>
              <w:pStyle w:val="TableText"/>
              <w:rPr/>
            </w:pPr>
            <w:r/>
          </w:p>
        </w:tc>
        <w:tc>
          <w:tcPr>
            <w:tcW w:w="1413" w:type="dxa"/>
            <w:vAlign w:val="top"/>
          </w:tcPr>
          <w:p>
            <w:pPr>
              <w:pStyle w:val="TableText"/>
              <w:rPr/>
            </w:pPr>
            <w:r/>
          </w:p>
        </w:tc>
        <w:tc>
          <w:tcPr>
            <w:tcW w:w="1226" w:type="dxa"/>
            <w:vAlign w:val="top"/>
          </w:tcPr>
          <w:p>
            <w:pPr>
              <w:pStyle w:val="TableText"/>
              <w:rPr/>
            </w:pPr>
            <w:r/>
          </w:p>
        </w:tc>
      </w:tr>
    </w:tbl>
    <w:p>
      <w:pPr>
        <w:rPr>
          <w:rFonts w:ascii="Arial"/>
          <w:sz w:val="21"/>
        </w:rPr>
      </w:pPr>
      <w:r/>
    </w:p>
    <w:p>
      <w:pPr>
        <w:sectPr>
          <w:footerReference w:type="default" r:id="rId1"/>
          <w:pgSz w:w="11906" w:h="16839"/>
          <w:pgMar w:top="1404" w:right="901" w:bottom="1154" w:left="1480" w:header="0" w:footer="968" w:gutter="0"/>
        </w:sectPr>
        <w:rPr>
          <w:rFonts w:ascii="Arial" w:hAnsi="Arial" w:eastAsia="Arial" w:cs="Arial"/>
          <w:sz w:val="21"/>
          <w:szCs w:val="21"/>
        </w:rPr>
      </w:pPr>
    </w:p>
    <w:tbl>
      <w:tblPr>
        <w:tblStyle w:val="TableNormal"/>
        <w:tblW w:w="951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07"/>
        <w:gridCol w:w="8212"/>
      </w:tblGrid>
      <w:tr>
        <w:trPr>
          <w:trHeight w:val="3015" w:hRule="atLeast"/>
        </w:trPr>
        <w:tc>
          <w:tcPr>
            <w:tcW w:w="1307" w:type="dxa"/>
            <w:vAlign w:val="top"/>
          </w:tcPr>
          <w:p>
            <w:pPr>
              <w:pStyle w:val="TableText"/>
              <w:spacing w:line="260" w:lineRule="auto"/>
              <w:rPr/>
            </w:pPr>
            <w:r/>
          </w:p>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1" w:lineRule="auto"/>
              <w:rPr/>
            </w:pPr>
            <w:r/>
          </w:p>
          <w:p>
            <w:pPr>
              <w:ind w:left="190"/>
              <w:spacing w:before="78"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8"/>
              </w:rPr>
              <w:t>实践计划</w:t>
            </w:r>
          </w:p>
        </w:tc>
        <w:tc>
          <w:tcPr>
            <w:tcW w:w="8212" w:type="dxa"/>
            <w:vAlign w:val="top"/>
          </w:tcPr>
          <w:p>
            <w:pPr>
              <w:pStyle w:val="TableText"/>
              <w:spacing w:line="260" w:lineRule="auto"/>
              <w:rPr/>
            </w:pPr>
            <w:r/>
          </w:p>
          <w:p>
            <w:pPr>
              <w:pStyle w:val="TableText"/>
              <w:spacing w:line="260" w:lineRule="auto"/>
              <w:rPr/>
            </w:pPr>
            <w:r/>
          </w:p>
          <w:p>
            <w:pPr>
              <w:pStyle w:val="TableText"/>
              <w:spacing w:line="261" w:lineRule="auto"/>
              <w:rPr/>
            </w:pPr>
            <w:r/>
          </w:p>
          <w:p>
            <w:pPr>
              <w:pStyle w:val="TableText"/>
              <w:spacing w:line="261" w:lineRule="auto"/>
              <w:rPr/>
            </w:pPr>
            <w:r/>
          </w:p>
          <w:p>
            <w:pPr>
              <w:pStyle w:val="TableText"/>
              <w:spacing w:line="261" w:lineRule="auto"/>
              <w:rPr/>
            </w:pPr>
            <w:r/>
          </w:p>
          <w:p>
            <w:pPr>
              <w:ind w:left="123"/>
              <w:spacing w:before="78"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2"/>
              </w:rPr>
              <w:t>（可围绕项目内容、实践形式、团队分工、实践日程安</w:t>
            </w:r>
            <w:r>
              <w:rPr>
                <w:rFonts w:ascii="FangSong_GB2312" w:hAnsi="FangSong_GB2312" w:eastAsia="FangSong_GB2312" w:cs="FangSong_GB2312"/>
                <w:sz w:val="24"/>
                <w:szCs w:val="24"/>
                <w:spacing w:val="-13"/>
              </w:rPr>
              <w:t>排等展开，可另附页。）</w:t>
            </w:r>
          </w:p>
        </w:tc>
      </w:tr>
      <w:tr>
        <w:trPr>
          <w:trHeight w:val="2091" w:hRule="atLeast"/>
        </w:trPr>
        <w:tc>
          <w:tcPr>
            <w:tcW w:w="1307" w:type="dxa"/>
            <w:vAlign w:val="top"/>
          </w:tcPr>
          <w:p>
            <w:pPr>
              <w:pStyle w:val="TableText"/>
              <w:spacing w:line="343" w:lineRule="auto"/>
              <w:rPr/>
            </w:pPr>
            <w:r/>
          </w:p>
          <w:p>
            <w:pPr>
              <w:pStyle w:val="TableText"/>
              <w:spacing w:line="344" w:lineRule="auto"/>
              <w:rPr/>
            </w:pPr>
            <w:r/>
          </w:p>
          <w:p>
            <w:pPr>
              <w:ind w:left="429"/>
              <w:spacing w:before="78"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12"/>
              </w:rPr>
              <w:t>预期</w:t>
            </w:r>
          </w:p>
          <w:p>
            <w:pPr>
              <w:ind w:left="190"/>
              <w:spacing w:before="34"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8"/>
              </w:rPr>
              <w:t>实践成果</w:t>
            </w:r>
          </w:p>
        </w:tc>
        <w:tc>
          <w:tcPr>
            <w:tcW w:w="8212" w:type="dxa"/>
            <w:vAlign w:val="top"/>
          </w:tcPr>
          <w:p>
            <w:pPr>
              <w:pStyle w:val="TableText"/>
              <w:spacing w:line="280" w:lineRule="auto"/>
              <w:rPr/>
            </w:pPr>
            <w:r/>
          </w:p>
          <w:p>
            <w:pPr>
              <w:pStyle w:val="TableText"/>
              <w:spacing w:line="281" w:lineRule="auto"/>
              <w:rPr/>
            </w:pPr>
            <w:r/>
          </w:p>
          <w:p>
            <w:pPr>
              <w:pStyle w:val="TableText"/>
              <w:spacing w:line="281" w:lineRule="auto"/>
              <w:rPr/>
            </w:pPr>
            <w:r/>
          </w:p>
          <w:p>
            <w:pPr>
              <w:ind w:left="1825"/>
              <w:spacing w:before="78"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
              </w:rPr>
              <w:t>（包括调研成果、宣传成果、特色成果等）</w:t>
            </w:r>
          </w:p>
        </w:tc>
      </w:tr>
      <w:tr>
        <w:trPr>
          <w:trHeight w:val="1973" w:hRule="atLeast"/>
        </w:trPr>
        <w:tc>
          <w:tcPr>
            <w:tcW w:w="1307" w:type="dxa"/>
            <w:vAlign w:val="top"/>
          </w:tcPr>
          <w:p>
            <w:pPr>
              <w:pStyle w:val="TableText"/>
              <w:spacing w:line="474" w:lineRule="auto"/>
              <w:rPr/>
            </w:pPr>
            <w:r/>
          </w:p>
          <w:p>
            <w:pPr>
              <w:ind w:left="179" w:right="134" w:hanging="23"/>
              <w:spacing w:before="78"/>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6"/>
              </w:rPr>
              <w:t>实践团队</w:t>
            </w:r>
            <w:r>
              <w:rPr>
                <w:rFonts w:ascii="Times New Roman" w:hAnsi="Times New Roman" w:eastAsia="Times New Roman" w:cs="Times New Roman"/>
                <w:sz w:val="24"/>
                <w:szCs w:val="24"/>
                <w:b/>
                <w:bCs/>
                <w:spacing w:val="-6"/>
              </w:rPr>
              <w:t>/</w:t>
            </w:r>
            <w:r>
              <w:rPr>
                <w:rFonts w:ascii="Times New Roman" w:hAnsi="Times New Roman" w:eastAsia="Times New Roman" w:cs="Times New Roman"/>
                <w:sz w:val="24"/>
                <w:szCs w:val="24"/>
                <w:b/>
                <w:bCs/>
                <w:spacing w:val="2"/>
              </w:rPr>
              <w:t xml:space="preserve"> </w:t>
            </w:r>
            <w:r>
              <w:rPr>
                <w:rFonts w:ascii="FangSong_GB2312" w:hAnsi="FangSong_GB2312" w:eastAsia="FangSong_GB2312" w:cs="FangSong_GB2312"/>
                <w:sz w:val="24"/>
                <w:szCs w:val="24"/>
                <w:b/>
                <w:bCs/>
                <w:spacing w:val="-5"/>
              </w:rPr>
              <w:t>个人优势</w:t>
            </w:r>
          </w:p>
          <w:p>
            <w:pPr>
              <w:ind w:left="422"/>
              <w:spacing w:before="1" w:line="217"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9"/>
              </w:rPr>
              <w:t>分析</w:t>
            </w:r>
          </w:p>
        </w:tc>
        <w:tc>
          <w:tcPr>
            <w:tcW w:w="8212" w:type="dxa"/>
            <w:vAlign w:val="top"/>
          </w:tcPr>
          <w:p>
            <w:pPr>
              <w:pStyle w:val="TableText"/>
              <w:spacing w:line="261" w:lineRule="auto"/>
              <w:rPr/>
            </w:pPr>
            <w:r/>
          </w:p>
          <w:p>
            <w:pPr>
              <w:pStyle w:val="TableText"/>
              <w:spacing w:line="261" w:lineRule="auto"/>
              <w:rPr/>
            </w:pPr>
            <w:r/>
          </w:p>
          <w:p>
            <w:pPr>
              <w:pStyle w:val="TableText"/>
              <w:spacing w:line="262" w:lineRule="auto"/>
              <w:rPr/>
            </w:pPr>
            <w:r/>
          </w:p>
          <w:p>
            <w:pPr>
              <w:ind w:left="711"/>
              <w:spacing w:before="78"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rPr>
              <w:t>（重点分析团队</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个人优势，可包括团队成员专业、</w:t>
            </w:r>
            <w:r>
              <w:rPr>
                <w:rFonts w:ascii="FangSong_GB2312" w:hAnsi="FangSong_GB2312" w:eastAsia="FangSong_GB2312" w:cs="FangSong_GB2312"/>
                <w:sz w:val="24"/>
                <w:szCs w:val="24"/>
                <w:spacing w:val="-1"/>
              </w:rPr>
              <w:t>特长等内容）</w:t>
            </w:r>
          </w:p>
        </w:tc>
      </w:tr>
      <w:tr>
        <w:trPr>
          <w:trHeight w:val="2261" w:hRule="atLeast"/>
        </w:trPr>
        <w:tc>
          <w:tcPr>
            <w:tcW w:w="1307" w:type="dxa"/>
            <w:vAlign w:val="top"/>
          </w:tcPr>
          <w:p>
            <w:pPr>
              <w:pStyle w:val="TableText"/>
              <w:spacing w:line="309" w:lineRule="auto"/>
              <w:rPr/>
            </w:pPr>
            <w:r/>
          </w:p>
          <w:p>
            <w:pPr>
              <w:pStyle w:val="TableText"/>
              <w:spacing w:line="310" w:lineRule="auto"/>
              <w:rPr/>
            </w:pPr>
            <w:r/>
          </w:p>
          <w:p>
            <w:pPr>
              <w:pStyle w:val="TableText"/>
              <w:spacing w:line="310" w:lineRule="auto"/>
              <w:rPr/>
            </w:pPr>
            <w:r/>
          </w:p>
          <w:p>
            <w:pPr>
              <w:ind w:left="183"/>
              <w:spacing w:before="78"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6"/>
              </w:rPr>
              <w:t>应急预案</w:t>
            </w:r>
          </w:p>
        </w:tc>
        <w:tc>
          <w:tcPr>
            <w:tcW w:w="8212" w:type="dxa"/>
            <w:vAlign w:val="top"/>
          </w:tcPr>
          <w:p>
            <w:pPr>
              <w:pStyle w:val="TableText"/>
              <w:spacing w:line="245" w:lineRule="auto"/>
              <w:rPr/>
            </w:pPr>
            <w:r/>
          </w:p>
          <w:p>
            <w:pPr>
              <w:pStyle w:val="TableText"/>
              <w:spacing w:line="246" w:lineRule="auto"/>
              <w:rPr/>
            </w:pPr>
            <w:r/>
          </w:p>
          <w:p>
            <w:pPr>
              <w:pStyle w:val="TableText"/>
              <w:spacing w:line="246" w:lineRule="auto"/>
              <w:rPr/>
            </w:pPr>
            <w:r/>
          </w:p>
          <w:p>
            <w:pPr>
              <w:ind w:left="145"/>
              <w:spacing w:before="78" w:line="213" w:lineRule="auto"/>
              <w:rPr>
                <w:rFonts w:ascii="FangSong_GB2312" w:hAnsi="FangSong_GB2312" w:eastAsia="FangSong_GB2312" w:cs="FangSong_GB2312"/>
                <w:sz w:val="24"/>
                <w:szCs w:val="24"/>
              </w:rPr>
            </w:pPr>
            <w:r>
              <w:rPr>
                <w:rFonts w:ascii="FangSong_GB2312" w:hAnsi="FangSong_GB2312" w:eastAsia="FangSong_GB2312" w:cs="FangSong_GB2312"/>
                <w:sz w:val="24"/>
                <w:szCs w:val="24"/>
              </w:rPr>
              <w:t>（包括对可能出现的安全隐患或影响项目进展的特殊情况进行分析预判，写</w:t>
            </w:r>
          </w:p>
          <w:p>
            <w:pPr>
              <w:ind w:left="3401"/>
              <w:spacing w:before="111" w:line="213"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4"/>
              </w:rPr>
              <w:t>清应对措施）</w:t>
            </w:r>
          </w:p>
        </w:tc>
      </w:tr>
      <w:tr>
        <w:trPr>
          <w:trHeight w:val="2381" w:hRule="atLeast"/>
        </w:trPr>
        <w:tc>
          <w:tcPr>
            <w:tcW w:w="1307" w:type="dxa"/>
            <w:vAlign w:val="top"/>
          </w:tcPr>
          <w:p>
            <w:pPr>
              <w:pStyle w:val="TableText"/>
              <w:spacing w:line="278" w:lineRule="auto"/>
              <w:rPr/>
            </w:pPr>
            <w:r/>
          </w:p>
          <w:p>
            <w:pPr>
              <w:pStyle w:val="TableText"/>
              <w:spacing w:line="278" w:lineRule="auto"/>
              <w:rPr/>
            </w:pPr>
            <w:r/>
          </w:p>
          <w:p>
            <w:pPr>
              <w:pStyle w:val="TableText"/>
              <w:spacing w:line="278" w:lineRule="auto"/>
              <w:rPr/>
            </w:pPr>
            <w:r/>
          </w:p>
          <w:p>
            <w:pPr>
              <w:ind w:left="434"/>
              <w:spacing w:before="78"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15"/>
              </w:rPr>
              <w:t>学校</w:t>
            </w:r>
          </w:p>
          <w:p>
            <w:pPr>
              <w:ind w:left="193"/>
              <w:spacing w:before="31"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b/>
                <w:bCs/>
                <w:spacing w:val="-9"/>
              </w:rPr>
              <w:t>审核意见</w:t>
            </w:r>
          </w:p>
        </w:tc>
        <w:tc>
          <w:tcPr>
            <w:tcW w:w="8212" w:type="dxa"/>
            <w:vAlign w:val="top"/>
          </w:tcPr>
          <w:p>
            <w:pPr>
              <w:pStyle w:val="TableText"/>
              <w:spacing w:line="269" w:lineRule="auto"/>
              <w:rPr/>
            </w:pPr>
            <w:r/>
          </w:p>
          <w:p>
            <w:pPr>
              <w:pStyle w:val="TableText"/>
              <w:spacing w:line="269" w:lineRule="auto"/>
              <w:rPr/>
            </w:pPr>
            <w:r/>
          </w:p>
          <w:p>
            <w:pPr>
              <w:pStyle w:val="TableText"/>
              <w:spacing w:line="269" w:lineRule="auto"/>
              <w:rPr/>
            </w:pPr>
            <w:r/>
          </w:p>
          <w:p>
            <w:pPr>
              <w:pStyle w:val="TableText"/>
              <w:spacing w:line="269" w:lineRule="auto"/>
              <w:rPr/>
            </w:pPr>
            <w:r/>
          </w:p>
          <w:p>
            <w:pPr>
              <w:pStyle w:val="TableText"/>
              <w:spacing w:line="270" w:lineRule="auto"/>
              <w:rPr/>
            </w:pPr>
            <w:r/>
          </w:p>
          <w:p>
            <w:pPr>
              <w:ind w:left="4332"/>
              <w:spacing w:before="78" w:line="214" w:lineRule="auto"/>
              <w:rPr>
                <w:rFonts w:ascii="Times New Roman" w:hAnsi="Times New Roman" w:eastAsia="Times New Roman" w:cs="Times New Roman"/>
                <w:sz w:val="24"/>
                <w:szCs w:val="24"/>
              </w:rPr>
            </w:pPr>
            <w:r>
              <w:rPr>
                <w:rFonts w:ascii="FangSong_GB2312" w:hAnsi="FangSong_GB2312" w:eastAsia="FangSong_GB2312" w:cs="FangSong_GB2312"/>
                <w:sz w:val="24"/>
                <w:szCs w:val="24"/>
                <w:spacing w:val="-6"/>
              </w:rPr>
              <w:t>审核单位</w:t>
            </w:r>
            <w:r>
              <w:rPr>
                <w:rFonts w:ascii="Times New Roman" w:hAnsi="Times New Roman" w:eastAsia="Times New Roman" w:cs="Times New Roman"/>
                <w:sz w:val="24"/>
                <w:szCs w:val="24"/>
                <w:spacing w:val="-6"/>
              </w:rPr>
              <w:t>:</w:t>
            </w:r>
          </w:p>
          <w:p>
            <w:pPr>
              <w:ind w:left="5216"/>
              <w:spacing w:before="221" w:line="215" w:lineRule="auto"/>
              <w:rPr>
                <w:rFonts w:ascii="FangSong_GB2312" w:hAnsi="FangSong_GB2312" w:eastAsia="FangSong_GB2312" w:cs="FangSong_GB2312"/>
                <w:sz w:val="24"/>
                <w:szCs w:val="24"/>
              </w:rPr>
            </w:pPr>
            <w:r>
              <w:rPr>
                <w:rFonts w:ascii="Times New Roman" w:hAnsi="Times New Roman" w:eastAsia="Times New Roman" w:cs="Times New Roman"/>
                <w:sz w:val="24"/>
                <w:szCs w:val="24"/>
                <w:spacing w:val="-6"/>
              </w:rPr>
              <w:t>2025</w:t>
            </w:r>
            <w:r>
              <w:rPr>
                <w:rFonts w:ascii="Times New Roman" w:hAnsi="Times New Roman" w:eastAsia="Times New Roman" w:cs="Times New Roman"/>
                <w:sz w:val="24"/>
                <w:szCs w:val="24"/>
                <w:spacing w:val="14"/>
              </w:rPr>
              <w:t xml:space="preserve"> </w:t>
            </w:r>
            <w:r>
              <w:rPr>
                <w:rFonts w:ascii="FangSong_GB2312" w:hAnsi="FangSong_GB2312" w:eastAsia="FangSong_GB2312" w:cs="FangSong_GB2312"/>
                <w:sz w:val="24"/>
                <w:szCs w:val="24"/>
                <w:spacing w:val="-6"/>
              </w:rPr>
              <w:t>年</w:t>
            </w:r>
            <w:r>
              <w:rPr>
                <w:rFonts w:ascii="FangSong_GB2312" w:hAnsi="FangSong_GB2312" w:eastAsia="FangSong_GB2312" w:cs="FangSong_GB2312"/>
                <w:sz w:val="24"/>
                <w:szCs w:val="24"/>
                <w:spacing w:val="5"/>
              </w:rPr>
              <w:t xml:space="preserve">    </w:t>
            </w:r>
            <w:r>
              <w:rPr>
                <w:rFonts w:ascii="FangSong_GB2312" w:hAnsi="FangSong_GB2312" w:eastAsia="FangSong_GB2312" w:cs="FangSong_GB2312"/>
                <w:sz w:val="24"/>
                <w:szCs w:val="24"/>
                <w:spacing w:val="-6"/>
              </w:rPr>
              <w:t>月</w:t>
            </w:r>
            <w:r>
              <w:rPr>
                <w:rFonts w:ascii="FangSong_GB2312" w:hAnsi="FangSong_GB2312" w:eastAsia="FangSong_GB2312" w:cs="FangSong_GB2312"/>
                <w:sz w:val="24"/>
                <w:szCs w:val="24"/>
                <w:spacing w:val="14"/>
              </w:rPr>
              <w:t xml:space="preserve">    </w:t>
            </w:r>
            <w:r>
              <w:rPr>
                <w:rFonts w:ascii="FangSong_GB2312" w:hAnsi="FangSong_GB2312" w:eastAsia="FangSong_GB2312" w:cs="FangSong_GB2312"/>
                <w:sz w:val="24"/>
                <w:szCs w:val="24"/>
                <w:spacing w:val="-6"/>
              </w:rPr>
              <w:t>日</w:t>
            </w:r>
          </w:p>
        </w:tc>
      </w:tr>
    </w:tbl>
    <w:p>
      <w:pPr>
        <w:rPr>
          <w:rFonts w:ascii="Arial"/>
          <w:sz w:val="21"/>
        </w:rPr>
      </w:pPr>
      <w:r/>
    </w:p>
    <w:sectPr>
      <w:footerReference w:type="default" r:id="rId2"/>
      <w:pgSz w:w="11906" w:h="16839"/>
      <w:pgMar w:top="1416" w:right="901" w:bottom="1154" w:left="1480" w:header="0" w:footer="96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_GB2312">
    <w:panose1 w:val="02010609030101010101"/>
    <w:charset w:val="86"/>
    <w:family w:val="auto"/>
    <w:pitch w:val="default"/>
    <w:sig w:usb0="00000001" w:usb1="080E0000" w:usb2="00000000" w:usb3="00000000" w:csb0="00040000" w:csb1="00000000"/>
  </w:font>
  <w:font w:name="KaiTi">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9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93"/>
      <w:spacing w:line="18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16</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2025-06-30T16:34:15</vt:filetime>
  </property>
</Properties>
</file>