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eastAsia="方正仿宋简体"/>
          <w:color w:val="auto"/>
        </w:rPr>
      </w:pPr>
    </w:p>
    <w:tbl>
      <w:tblPr>
        <w:tblStyle w:val="7"/>
        <w:tblW w:w="15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92"/>
        <w:gridCol w:w="993"/>
        <w:gridCol w:w="708"/>
        <w:gridCol w:w="709"/>
        <w:gridCol w:w="1276"/>
        <w:gridCol w:w="1276"/>
        <w:gridCol w:w="1420"/>
        <w:gridCol w:w="1815"/>
        <w:gridCol w:w="1830"/>
        <w:gridCol w:w="1290"/>
        <w:gridCol w:w="12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56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36"/>
                <w:lang w:val="en-US" w:eastAsia="zh-CN"/>
              </w:rPr>
              <w:t>3-2024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40"/>
                <w:szCs w:val="36"/>
              </w:rPr>
              <w:t>年度“中国大学生自强之星”奖学金推荐汇总表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Times New Roman" w:hAnsi="Times New Roman" w:eastAsia="方正黑体简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2"/>
              </w:rPr>
              <w:t xml:space="preserve"> </w:t>
            </w:r>
            <w:r>
              <w:rPr>
                <w:rFonts w:hint="eastAsia" w:ascii="Times New Roman" w:hAnsi="Times New Roman" w:eastAsia="方正黑体简体"/>
                <w:b/>
                <w:bCs/>
                <w:color w:val="auto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600" w:lineRule="auto"/>
              <w:jc w:val="both"/>
              <w:rPr>
                <w:rFonts w:ascii="Times New Roman" w:hAnsi="Times New Roman" w:eastAsia="黑体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简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推荐单位（盖章）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学校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事迹类别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银行卡号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（接收奖学金）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开户行名称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（具体到支行）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lang w:eastAsia="zh-Hans"/>
              </w:rPr>
              <w:t>开户行号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事迹简介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1565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填表说明：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.“事迹简介”一栏，请简要概况并填写所推荐同学的自强事迹（150-200字）。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default" w:ascii="Times New Roman" w:hAnsi="Times New Roman" w:eastAsia="仿宋" w:cs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.“事迹类别”一栏，从爱国修德、勤学求真、创新创业、社区实践、奋斗力行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4"/>
              </w:rPr>
              <w:t>类中选择一类填写。</w:t>
            </w:r>
          </w:p>
        </w:tc>
      </w:tr>
    </w:tbl>
    <w:p>
      <w:pP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  <w:sectPr>
          <w:footerReference r:id="rId3" w:type="default"/>
          <w:pgSz w:w="16840" w:h="11900" w:orient="landscape"/>
          <w:pgMar w:top="1587" w:right="1418" w:bottom="1474" w:left="1418" w:header="851" w:footer="992" w:gutter="0"/>
          <w:cols w:space="0" w:num="1"/>
          <w:rtlGutter w:val="0"/>
          <w:docGrid w:linePitch="0" w:charSpace="0"/>
        </w:sectPr>
      </w:pPr>
    </w:p>
    <w:p>
      <w:pPr>
        <w:spacing w:line="56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3-2024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奖学金报名表</w:t>
      </w:r>
      <w:bookmarkStart w:id="0" w:name="_GoBack"/>
      <w:bookmarkEnd w:id="0"/>
    </w:p>
    <w:p>
      <w:pPr>
        <w:widowControl/>
        <w:spacing w:line="240" w:lineRule="exact"/>
        <w:jc w:val="center"/>
        <w:rPr>
          <w:rFonts w:ascii="Times New Roman" w:hAnsi="Times New Roman" w:eastAsia="方正小标宋简体"/>
          <w:bCs/>
          <w:color w:val="auto"/>
          <w:kern w:val="0"/>
          <w:sz w:val="36"/>
          <w:szCs w:val="36"/>
        </w:rPr>
      </w:pPr>
    </w:p>
    <w:tbl>
      <w:tblPr>
        <w:tblStyle w:val="7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意见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eastAsia="zh-CN"/>
              </w:rPr>
              <w:t>地市级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（仅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lang w:val="en-US" w:eastAsia="zh-Hans"/>
              </w:rPr>
              <w:t>社区实践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类填写）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省级团委意见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auto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/>
          <w:bCs/>
          <w:color w:val="auto"/>
          <w:kern w:val="0"/>
          <w:sz w:val="24"/>
        </w:rPr>
      </w:pPr>
      <w:r>
        <w:rPr>
          <w:rFonts w:ascii="Times New Roman" w:hAnsi="Times New Roman" w:eastAsia="方正仿宋简体"/>
          <w:bCs/>
          <w:color w:val="auto"/>
          <w:kern w:val="0"/>
          <w:sz w:val="24"/>
        </w:rPr>
        <w:t>注：</w:t>
      </w:r>
      <w:r>
        <w:rPr>
          <w:rFonts w:hint="eastAsia" w:ascii="Times New Roman" w:hAnsi="Times New Roman" w:eastAsia="方正仿宋简体"/>
          <w:bCs/>
          <w:color w:val="auto"/>
          <w:kern w:val="0"/>
          <w:sz w:val="24"/>
        </w:rPr>
        <w:t xml:space="preserve">1. </w:t>
      </w:r>
      <w:r>
        <w:rPr>
          <w:rFonts w:hint="eastAsia" w:ascii="Times New Roman" w:hAnsi="Times New Roman" w:eastAsia="仿宋" w:cs="仿宋"/>
          <w:bCs/>
          <w:color w:val="auto"/>
          <w:kern w:val="0"/>
          <w:sz w:val="24"/>
        </w:rPr>
        <w:t>此表格作为202</w:t>
      </w:r>
      <w:r>
        <w:rPr>
          <w:rFonts w:hint="eastAsia" w:ascii="Times New Roman" w:hAnsi="Times New Roman" w:eastAsia="仿宋" w:cs="仿宋"/>
          <w:bCs/>
          <w:color w:val="auto"/>
          <w:kern w:val="0"/>
          <w:sz w:val="24"/>
          <w:lang w:val="en-US" w:eastAsia="zh-CN"/>
        </w:rPr>
        <w:t>3-2024</w:t>
      </w:r>
      <w:r>
        <w:rPr>
          <w:rFonts w:hint="eastAsia" w:ascii="Times New Roman" w:hAnsi="Times New Roman" w:eastAsia="仿宋" w:cs="仿宋"/>
          <w:bCs/>
          <w:color w:val="auto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1"/>
        </w:numPr>
        <w:spacing w:line="400" w:lineRule="exact"/>
        <w:ind w:left="628" w:leftChars="242" w:hanging="120" w:hangingChars="50"/>
        <w:jc w:val="left"/>
        <w:rPr>
          <w:rFonts w:hint="eastAsia" w:ascii="Times New Roman" w:hAnsi="Times New Roman" w:eastAsia="仿宋" w:cs="仿宋"/>
          <w:bCs/>
          <w:color w:val="auto"/>
          <w:kern w:val="0"/>
          <w:sz w:val="24"/>
          <w:lang w:eastAsia="zh-Hans"/>
        </w:rPr>
      </w:pPr>
      <w:r>
        <w:rPr>
          <w:rFonts w:hint="eastAsia" w:ascii="Times New Roman" w:hAnsi="Times New Roman" w:eastAsia="仿宋" w:cs="仿宋"/>
          <w:bCs/>
          <w:color w:val="auto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Times New Roman" w:hAnsi="Times New Roman" w:eastAsia="仿宋" w:cs="仿宋"/>
          <w:bCs/>
          <w:color w:val="auto"/>
          <w:kern w:val="0"/>
          <w:sz w:val="24"/>
          <w:lang w:val="en-US" w:eastAsia="zh-CN"/>
        </w:rPr>
        <w:t>五</w:t>
      </w:r>
      <w:r>
        <w:rPr>
          <w:rFonts w:hint="eastAsia" w:ascii="Times New Roman" w:hAnsi="Times New Roman" w:eastAsia="仿宋" w:cs="仿宋"/>
          <w:bCs/>
          <w:color w:val="auto"/>
          <w:kern w:val="0"/>
          <w:sz w:val="24"/>
        </w:rPr>
        <w:t>类中选择一类填写。</w:t>
      </w:r>
    </w:p>
    <w:p>
      <w:pP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  <w:br w:type="page"/>
      </w:r>
    </w:p>
    <w:p>
      <w:pPr>
        <w:spacing w:line="560" w:lineRule="exact"/>
        <w:rPr>
          <w:rFonts w:hint="eastAsia" w:ascii="Times New Roman" w:hAnsi="Times New Roman" w:eastAsia="方正黑体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3-2024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科创团体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奖学金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page" w:tblpX="1749" w:tblpY="35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1547"/>
        <w:gridCol w:w="592"/>
        <w:gridCol w:w="196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推荐团体名称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所属高校</w:t>
            </w:r>
          </w:p>
        </w:tc>
        <w:tc>
          <w:tcPr>
            <w:tcW w:w="6559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团体人数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在学青年学生占比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负责人职务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负责人联系电话</w:t>
            </w:r>
          </w:p>
        </w:tc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负责人微信号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主要事迹（1000字以内）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5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20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意见：（签章）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省级团委意见：（盖章）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42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4"/>
          <w:lang w:val="en-US" w:eastAsia="zh-CN"/>
        </w:rPr>
        <w:t>注：在学青年学生占比不低于80%。</w:t>
      </w:r>
    </w:p>
    <w:p>
      <w:pPr>
        <w:spacing w:line="560" w:lineRule="exact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23-2024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年度“中国大学生自强之星”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奖学金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推报活动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“优秀组织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推荐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page" w:tblpX="1574" w:tblpY="974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592"/>
        <w:gridCol w:w="1960"/>
        <w:gridCol w:w="2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671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人员参与规模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校级自强之星人数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本校组织情况（1000字以内）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院校“中国大学生自强之星”奖学金人选推报活动组织开展情况（主要包括宣传发动、人员参与规模、确定名单机制、自强之星宣传等不同层面）。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</w:trPr>
        <w:tc>
          <w:tcPr>
            <w:tcW w:w="8840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20" w:type="dxa"/>
            <w:gridSpan w:val="3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校团委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意见：（签章）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restart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省级团委意见：（盖章）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442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420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 Regular" w:hAnsi="Times New Roman Regular" w:eastAsia="仿宋_GB2312" w:cs="Times New Roman Regular"/>
          <w:color w:val="auto"/>
          <w:sz w:val="32"/>
          <w:szCs w:val="32"/>
        </w:rPr>
      </w:pPr>
    </w:p>
    <w:sectPr>
      <w:pgSz w:w="11906" w:h="16838"/>
      <w:pgMar w:top="1984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AFE4AF-5149-4222-9A7A-72A2D87FC5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BAE9259-6BE4-4717-8966-DC9C5B195EA5}"/>
  </w:font>
  <w:font w:name="方正仿宋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  <w:embedRegular r:id="rId3" w:fontKey="{4CB75FB9-4F54-46D8-8957-7D1E4CE3A8C1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76952B27-9945-4B34-9320-45CF8244343A}"/>
  </w:font>
  <w:font w:name="方正黑体简体">
    <w:altName w:val="微软雅黑"/>
    <w:panose1 w:val="03000509000000000000"/>
    <w:charset w:val="00"/>
    <w:family w:val="script"/>
    <w:pitch w:val="default"/>
    <w:sig w:usb0="00000000" w:usb1="00000000" w:usb2="00000000" w:usb3="00000000" w:csb0="00040000" w:csb1="00000000"/>
    <w:embedRegular r:id="rId5" w:fontKey="{181064F5-377E-4425-8B3B-26B472DD5A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F258F25-3DD3-4071-8622-19AA1E9A6BF2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  <w:embedRegular r:id="rId7" w:fontKey="{C343DB1C-D8E2-4544-81F1-E5A2021B2DB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FD3297"/>
    <w:multiLevelType w:val="singleLevel"/>
    <w:tmpl w:val="6DFD329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ZWVmY2JhMWY5Njc5OWQ2OTI3OGE5MDU2M2UyMmMifQ=="/>
  </w:docVars>
  <w:rsids>
    <w:rsidRoot w:val="10C56123"/>
    <w:rsid w:val="0000066E"/>
    <w:rsid w:val="000067B2"/>
    <w:rsid w:val="00013481"/>
    <w:rsid w:val="000241A0"/>
    <w:rsid w:val="00055C92"/>
    <w:rsid w:val="000768F7"/>
    <w:rsid w:val="000862D8"/>
    <w:rsid w:val="00086F03"/>
    <w:rsid w:val="00094B34"/>
    <w:rsid w:val="000B0F1D"/>
    <w:rsid w:val="000C6BCF"/>
    <w:rsid w:val="000E47D9"/>
    <w:rsid w:val="000E76CA"/>
    <w:rsid w:val="001023E6"/>
    <w:rsid w:val="00136DA2"/>
    <w:rsid w:val="001449A0"/>
    <w:rsid w:val="00215106"/>
    <w:rsid w:val="002512B7"/>
    <w:rsid w:val="002856B9"/>
    <w:rsid w:val="00286696"/>
    <w:rsid w:val="002D4599"/>
    <w:rsid w:val="002F1132"/>
    <w:rsid w:val="003006DA"/>
    <w:rsid w:val="003124DE"/>
    <w:rsid w:val="00323EA2"/>
    <w:rsid w:val="00377F8B"/>
    <w:rsid w:val="003B3EE0"/>
    <w:rsid w:val="003C7BD3"/>
    <w:rsid w:val="00431916"/>
    <w:rsid w:val="004363C8"/>
    <w:rsid w:val="00456401"/>
    <w:rsid w:val="00462C04"/>
    <w:rsid w:val="00464FAE"/>
    <w:rsid w:val="004B6DE2"/>
    <w:rsid w:val="004C25C1"/>
    <w:rsid w:val="004F6701"/>
    <w:rsid w:val="00512CB3"/>
    <w:rsid w:val="00551782"/>
    <w:rsid w:val="00576064"/>
    <w:rsid w:val="00585467"/>
    <w:rsid w:val="005F5CEB"/>
    <w:rsid w:val="00607F03"/>
    <w:rsid w:val="006B5646"/>
    <w:rsid w:val="006C5326"/>
    <w:rsid w:val="006D593E"/>
    <w:rsid w:val="00705C75"/>
    <w:rsid w:val="007168F9"/>
    <w:rsid w:val="00721224"/>
    <w:rsid w:val="007529FC"/>
    <w:rsid w:val="00766C7C"/>
    <w:rsid w:val="0077501D"/>
    <w:rsid w:val="007B1C54"/>
    <w:rsid w:val="007B2DB8"/>
    <w:rsid w:val="007D214B"/>
    <w:rsid w:val="007D3C5D"/>
    <w:rsid w:val="007F0F64"/>
    <w:rsid w:val="00801081"/>
    <w:rsid w:val="00833762"/>
    <w:rsid w:val="008357B0"/>
    <w:rsid w:val="008E0900"/>
    <w:rsid w:val="009879CB"/>
    <w:rsid w:val="00994FB5"/>
    <w:rsid w:val="009F17E0"/>
    <w:rsid w:val="009F7C69"/>
    <w:rsid w:val="00A00D39"/>
    <w:rsid w:val="00A63AA2"/>
    <w:rsid w:val="00A75382"/>
    <w:rsid w:val="00A8073E"/>
    <w:rsid w:val="00A97482"/>
    <w:rsid w:val="00AA457E"/>
    <w:rsid w:val="00AB7DCE"/>
    <w:rsid w:val="00AF65DD"/>
    <w:rsid w:val="00B62A05"/>
    <w:rsid w:val="00B84FD3"/>
    <w:rsid w:val="00B876B0"/>
    <w:rsid w:val="00B93923"/>
    <w:rsid w:val="00B96997"/>
    <w:rsid w:val="00BA5111"/>
    <w:rsid w:val="00C06A1F"/>
    <w:rsid w:val="00C20015"/>
    <w:rsid w:val="00C233D3"/>
    <w:rsid w:val="00C71F7C"/>
    <w:rsid w:val="00C852CA"/>
    <w:rsid w:val="00C903CC"/>
    <w:rsid w:val="00C96ABA"/>
    <w:rsid w:val="00CC084B"/>
    <w:rsid w:val="00D23039"/>
    <w:rsid w:val="00D36657"/>
    <w:rsid w:val="00D808D4"/>
    <w:rsid w:val="00D84F8D"/>
    <w:rsid w:val="00D97CAA"/>
    <w:rsid w:val="00E30896"/>
    <w:rsid w:val="00E4147F"/>
    <w:rsid w:val="00E551E8"/>
    <w:rsid w:val="00E74767"/>
    <w:rsid w:val="00E828E1"/>
    <w:rsid w:val="00EB1372"/>
    <w:rsid w:val="00EB62EC"/>
    <w:rsid w:val="00EF6808"/>
    <w:rsid w:val="00F72DCE"/>
    <w:rsid w:val="00FE052F"/>
    <w:rsid w:val="03FE4E2C"/>
    <w:rsid w:val="04754446"/>
    <w:rsid w:val="06857D43"/>
    <w:rsid w:val="0AF91D94"/>
    <w:rsid w:val="10C56123"/>
    <w:rsid w:val="14F9C1A4"/>
    <w:rsid w:val="19951EBB"/>
    <w:rsid w:val="1AF177AE"/>
    <w:rsid w:val="1BCF3D57"/>
    <w:rsid w:val="1FD7C3F5"/>
    <w:rsid w:val="1FFB7065"/>
    <w:rsid w:val="28DF4D91"/>
    <w:rsid w:val="2A2C7C21"/>
    <w:rsid w:val="2DC23B73"/>
    <w:rsid w:val="2E9B0402"/>
    <w:rsid w:val="31C9783F"/>
    <w:rsid w:val="33154FCC"/>
    <w:rsid w:val="3B0768EB"/>
    <w:rsid w:val="3B758060"/>
    <w:rsid w:val="3BFD046C"/>
    <w:rsid w:val="3DFF9823"/>
    <w:rsid w:val="3EFB17C3"/>
    <w:rsid w:val="3F9FCCB3"/>
    <w:rsid w:val="3FA93322"/>
    <w:rsid w:val="3FEBFD69"/>
    <w:rsid w:val="40E470B8"/>
    <w:rsid w:val="4226071D"/>
    <w:rsid w:val="43FB0402"/>
    <w:rsid w:val="4CDC7E3F"/>
    <w:rsid w:val="4D2D4D10"/>
    <w:rsid w:val="4DE72A6C"/>
    <w:rsid w:val="50D0737A"/>
    <w:rsid w:val="53BB278B"/>
    <w:rsid w:val="55561152"/>
    <w:rsid w:val="573B4C92"/>
    <w:rsid w:val="5D666358"/>
    <w:rsid w:val="641F3FE1"/>
    <w:rsid w:val="66BA312B"/>
    <w:rsid w:val="6A7B7E73"/>
    <w:rsid w:val="6A897203"/>
    <w:rsid w:val="6CFB4D8C"/>
    <w:rsid w:val="6E0948CB"/>
    <w:rsid w:val="6E4EBEEE"/>
    <w:rsid w:val="70A716B5"/>
    <w:rsid w:val="72657A5D"/>
    <w:rsid w:val="7356E102"/>
    <w:rsid w:val="747B3144"/>
    <w:rsid w:val="74FF4C5B"/>
    <w:rsid w:val="761D5B5A"/>
    <w:rsid w:val="77FFA061"/>
    <w:rsid w:val="7AF79615"/>
    <w:rsid w:val="7DC51E91"/>
    <w:rsid w:val="7F9DB426"/>
    <w:rsid w:val="7FFF7232"/>
    <w:rsid w:val="93DB1425"/>
    <w:rsid w:val="A78EA1AE"/>
    <w:rsid w:val="AFDFD258"/>
    <w:rsid w:val="B6838F14"/>
    <w:rsid w:val="BBCEEE3F"/>
    <w:rsid w:val="BCFD1C30"/>
    <w:rsid w:val="BF378C5B"/>
    <w:rsid w:val="C7BF26D2"/>
    <w:rsid w:val="D55FF77A"/>
    <w:rsid w:val="D7FDF3CB"/>
    <w:rsid w:val="DB4E68F0"/>
    <w:rsid w:val="DF1755BF"/>
    <w:rsid w:val="EEA7D40A"/>
    <w:rsid w:val="F7DB38FE"/>
    <w:rsid w:val="FCFFB2D5"/>
    <w:rsid w:val="FD7E0BBD"/>
    <w:rsid w:val="FDDE7C17"/>
    <w:rsid w:val="FDFF5FFC"/>
    <w:rsid w:val="FFEECD33"/>
    <w:rsid w:val="FFF9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4">
    <w:name w:val="Body Text Indent 2"/>
    <w:autoRedefine/>
    <w:qFormat/>
    <w:uiPriority w:val="0"/>
    <w:pPr>
      <w:widowControl w:val="0"/>
      <w:ind w:firstLine="480"/>
      <w:jc w:val="both"/>
    </w:pPr>
    <w:rPr>
      <w:rFonts w:ascii="Times New Roman" w:hAnsi="Times New Roman" w:eastAsia="Arial Unicode MS" w:cs="Arial Unicode MS"/>
      <w:color w:val="000000"/>
      <w:kern w:val="2"/>
      <w:sz w:val="24"/>
      <w:szCs w:val="24"/>
      <w:u w:color="000000"/>
      <w:lang w:val="en-US" w:eastAsia="zh-CN" w:bidi="ar-SA"/>
    </w:rPr>
  </w:style>
  <w:style w:type="paragraph" w:styleId="5">
    <w:name w:val="footer"/>
    <w:autoRedefine/>
    <w:qFormat/>
    <w:uiPriority w:val="0"/>
    <w:pPr>
      <w:widowControl w:val="0"/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2666</Words>
  <Characters>2856</Characters>
  <Lines>10</Lines>
  <Paragraphs>58</Paragraphs>
  <TotalTime>0</TotalTime>
  <ScaleCrop>false</ScaleCrop>
  <LinksUpToDate>false</LinksUpToDate>
  <CharactersWithSpaces>2970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2021-09-21T18:34:00Z</dcterms:created>
  <dc:creator>smart</dc:creator>
  <cp:lastModifiedBy>郑雨佳</cp:lastModifiedBy>
  <cp:lastPrinted>2021-09-28T18:07:00Z</cp:lastPrinted>
  <dcterms:modified xsi:type="dcterms:W3CDTF">2024-01-19T02:17:42Z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21A6727CEC3244C4B18312A701F1FBA5_13</vt:lpwstr>
  </property>
</Properties>
</file>