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B38B4" w14:textId="7D7080FD" w:rsidR="008D7141" w:rsidRDefault="00000000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 w:rsidR="00703E90">
        <w:rPr>
          <w:rFonts w:ascii="宋体" w:eastAsia="宋体" w:hAnsi="宋体"/>
          <w:sz w:val="28"/>
          <w:szCs w:val="28"/>
        </w:rPr>
        <w:t>2</w:t>
      </w:r>
    </w:p>
    <w:p w14:paraId="4C1DB2F8" w14:textId="1593CE86" w:rsidR="008D7141" w:rsidRDefault="00000000">
      <w:pPr>
        <w:jc w:val="center"/>
        <w:rPr>
          <w:rFonts w:ascii="宋体" w:eastAsia="宋体" w:hAnsi="宋体" w:cs="仿宋" w:hint="eastAsia"/>
          <w:b/>
          <w:color w:val="333333"/>
          <w:sz w:val="36"/>
        </w:rPr>
      </w:pPr>
      <w:r>
        <w:rPr>
          <w:rFonts w:ascii="宋体" w:eastAsia="宋体" w:hAnsi="宋体" w:cs="仿宋" w:hint="eastAsia"/>
          <w:b/>
          <w:color w:val="333333"/>
          <w:sz w:val="36"/>
        </w:rPr>
        <w:t>中国科学院大学</w:t>
      </w:r>
      <w:r w:rsidR="00703E90">
        <w:rPr>
          <w:rFonts w:ascii="宋体" w:eastAsia="宋体" w:hAnsi="宋体" w:cs="仿宋"/>
          <w:b/>
          <w:color w:val="333333"/>
          <w:sz w:val="36"/>
        </w:rPr>
        <w:t>202</w:t>
      </w:r>
      <w:r w:rsidR="00012DBD">
        <w:rPr>
          <w:rFonts w:ascii="宋体" w:eastAsia="宋体" w:hAnsi="宋体" w:cs="仿宋" w:hint="eastAsia"/>
          <w:b/>
          <w:color w:val="333333"/>
          <w:sz w:val="36"/>
        </w:rPr>
        <w:t>3</w:t>
      </w:r>
      <w:r w:rsidR="00703E90">
        <w:rPr>
          <w:rFonts w:ascii="宋体" w:eastAsia="宋体" w:hAnsi="宋体" w:cs="仿宋"/>
          <w:b/>
          <w:color w:val="333333"/>
          <w:sz w:val="36"/>
        </w:rPr>
        <w:t>-202</w:t>
      </w:r>
      <w:r w:rsidR="00012DBD">
        <w:rPr>
          <w:rFonts w:ascii="宋体" w:eastAsia="宋体" w:hAnsi="宋体" w:cs="仿宋" w:hint="eastAsia"/>
          <w:b/>
          <w:color w:val="333333"/>
          <w:sz w:val="36"/>
        </w:rPr>
        <w:t>4</w:t>
      </w:r>
      <w:r>
        <w:rPr>
          <w:rFonts w:ascii="宋体" w:eastAsia="宋体" w:hAnsi="宋体" w:cs="仿宋" w:hint="eastAsia"/>
          <w:b/>
          <w:color w:val="333333"/>
          <w:sz w:val="36"/>
        </w:rPr>
        <w:t>年度北京市</w:t>
      </w:r>
    </w:p>
    <w:p w14:paraId="2A67C324" w14:textId="77777777" w:rsidR="008D7141" w:rsidRDefault="00000000">
      <w:pPr>
        <w:jc w:val="center"/>
        <w:rPr>
          <w:rFonts w:ascii="宋体" w:eastAsia="宋体" w:hAnsi="宋体" w:cs="仿宋" w:hint="eastAsia"/>
          <w:b/>
          <w:color w:val="333333"/>
          <w:sz w:val="36"/>
        </w:rPr>
      </w:pPr>
      <w:r>
        <w:rPr>
          <w:rFonts w:ascii="宋体" w:eastAsia="宋体" w:hAnsi="宋体" w:cs="仿宋" w:hint="eastAsia"/>
          <w:b/>
          <w:color w:val="333333"/>
          <w:sz w:val="36"/>
        </w:rPr>
        <w:t>三好学生评选答辩名单</w:t>
      </w:r>
    </w:p>
    <w:p w14:paraId="574D2F78" w14:textId="4389F22D" w:rsidR="00012DBD" w:rsidRPr="00012DBD" w:rsidRDefault="00012DBD">
      <w:pPr>
        <w:jc w:val="center"/>
        <w:rPr>
          <w:rFonts w:ascii="宋体" w:eastAsia="宋体" w:hAnsi="宋体" w:cs="仿宋" w:hint="eastAsia"/>
          <w:b/>
          <w:color w:val="333333"/>
          <w:szCs w:val="15"/>
        </w:rPr>
      </w:pPr>
      <w:r w:rsidRPr="00012DBD">
        <w:rPr>
          <w:rFonts w:ascii="宋体" w:eastAsia="宋体" w:hAnsi="宋体" w:cs="仿宋" w:hint="eastAsia"/>
          <w:b/>
          <w:color w:val="333333"/>
          <w:szCs w:val="15"/>
        </w:rPr>
        <w:t>（按答辩人姓氏笔划排序）</w:t>
      </w:r>
    </w:p>
    <w:tbl>
      <w:tblPr>
        <w:tblW w:w="6912" w:type="dxa"/>
        <w:jc w:val="center"/>
        <w:tblLook w:val="04A0" w:firstRow="1" w:lastRow="0" w:firstColumn="1" w:lastColumn="0" w:noHBand="0" w:noVBand="1"/>
      </w:tblPr>
      <w:tblGrid>
        <w:gridCol w:w="960"/>
        <w:gridCol w:w="3968"/>
        <w:gridCol w:w="1984"/>
      </w:tblGrid>
      <w:tr w:rsidR="00012DBD" w14:paraId="339175CA" w14:textId="77777777" w:rsidTr="00012DBD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D9F96" w14:textId="5AE6B029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12DB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002A6" w14:textId="7423D430" w:rsidR="00012DBD" w:rsidRPr="00012DBD" w:rsidRDefault="0055123E" w:rsidP="00012DB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培养单位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28D3E" w14:textId="0A37448F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12DB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012DBD" w14:paraId="398714CA" w14:textId="77777777" w:rsidTr="00012DBD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0A04B" w14:textId="14833979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5C41" w14:textId="0DA0E3C4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人工智能学院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D897" w14:textId="0F1BD45D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proofErr w:type="gramStart"/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于嘉远</w:t>
            </w:r>
            <w:proofErr w:type="gramEnd"/>
          </w:p>
        </w:tc>
      </w:tr>
      <w:tr w:rsidR="00012DBD" w14:paraId="10DD7952" w14:textId="77777777" w:rsidTr="00012DBD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54DA5" w14:textId="7A8D5B71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78A0" w14:textId="606257F2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杭州高等研究院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691D" w14:textId="789520B4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王</w:t>
            </w:r>
            <w:proofErr w:type="gramStart"/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一</w:t>
            </w:r>
            <w:proofErr w:type="gramEnd"/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凡</w:t>
            </w:r>
          </w:p>
        </w:tc>
      </w:tr>
      <w:tr w:rsidR="00012DBD" w14:paraId="49CD5E3A" w14:textId="77777777" w:rsidTr="00012DBD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3F4F7" w14:textId="0A55B06D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67B8" w14:textId="7243556D" w:rsidR="00012DBD" w:rsidRPr="004B281F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4B281F">
              <w:rPr>
                <w:rFonts w:ascii="仿宋" w:eastAsia="仿宋" w:hAnsi="仿宋" w:cs="Arial" w:hint="eastAsia"/>
                <w:sz w:val="24"/>
                <w:szCs w:val="24"/>
              </w:rPr>
              <w:t>杭州高等研究院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DC53" w14:textId="27E1FEB5" w:rsidR="00012DBD" w:rsidRPr="004B281F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4B281F">
              <w:rPr>
                <w:rFonts w:ascii="仿宋" w:eastAsia="仿宋" w:hAnsi="仿宋" w:cs="Arial" w:hint="eastAsia"/>
                <w:sz w:val="24"/>
                <w:szCs w:val="24"/>
              </w:rPr>
              <w:t>王伟</w:t>
            </w:r>
            <w:proofErr w:type="gramStart"/>
            <w:r w:rsidRPr="004B281F">
              <w:rPr>
                <w:rFonts w:ascii="仿宋" w:eastAsia="仿宋" w:hAnsi="仿宋" w:cs="Arial" w:hint="eastAsia"/>
                <w:sz w:val="24"/>
                <w:szCs w:val="24"/>
              </w:rPr>
              <w:t>镗</w:t>
            </w:r>
            <w:proofErr w:type="gramEnd"/>
          </w:p>
        </w:tc>
      </w:tr>
      <w:tr w:rsidR="00012DBD" w14:paraId="67BA5A37" w14:textId="77777777" w:rsidTr="00012DBD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4BD7F" w14:textId="0DAD5469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9697" w14:textId="0CA950F7" w:rsidR="00012DBD" w:rsidRPr="004B281F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4B281F">
              <w:rPr>
                <w:rFonts w:ascii="仿宋" w:eastAsia="仿宋" w:hAnsi="仿宋" w:cs="Arial" w:hint="eastAsia"/>
                <w:sz w:val="24"/>
                <w:szCs w:val="24"/>
              </w:rPr>
              <w:t>资源与环境学院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F672" w14:textId="7CDB3E9B" w:rsidR="00012DBD" w:rsidRPr="004B281F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4B281F">
              <w:rPr>
                <w:rFonts w:ascii="仿宋" w:eastAsia="仿宋" w:hAnsi="仿宋" w:cs="Arial" w:hint="eastAsia"/>
                <w:sz w:val="24"/>
                <w:szCs w:val="24"/>
              </w:rPr>
              <w:t>王凯月</w:t>
            </w:r>
          </w:p>
        </w:tc>
      </w:tr>
      <w:tr w:rsidR="00012DBD" w14:paraId="1FD9D258" w14:textId="77777777" w:rsidTr="00012DBD">
        <w:trPr>
          <w:trHeight w:val="5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3D1E9" w14:textId="7DEC1D7A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C0FE" w14:textId="69F4AD37" w:rsidR="00012DBD" w:rsidRPr="004B281F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4B281F">
              <w:rPr>
                <w:rFonts w:ascii="仿宋" w:eastAsia="仿宋" w:hAnsi="仿宋" w:cs="Arial" w:hint="eastAsia"/>
                <w:sz w:val="24"/>
                <w:szCs w:val="24"/>
              </w:rPr>
              <w:t>材料科学与光电技术学院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B919" w14:textId="7FDA22FE" w:rsidR="00012DBD" w:rsidRPr="004B281F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4B281F">
              <w:rPr>
                <w:rFonts w:ascii="仿宋" w:eastAsia="仿宋" w:hAnsi="仿宋" w:cs="Arial" w:hint="eastAsia"/>
                <w:sz w:val="24"/>
                <w:szCs w:val="24"/>
              </w:rPr>
              <w:t>王煦</w:t>
            </w:r>
          </w:p>
        </w:tc>
      </w:tr>
      <w:tr w:rsidR="00012DBD" w14:paraId="1D911A25" w14:textId="77777777" w:rsidTr="00012DBD">
        <w:trPr>
          <w:trHeight w:val="5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740C8" w14:textId="5E562607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DEB8" w14:textId="04E6E650" w:rsidR="00012DBD" w:rsidRPr="004B281F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4B281F">
              <w:rPr>
                <w:rFonts w:ascii="仿宋" w:eastAsia="仿宋" w:hAnsi="仿宋" w:cs="Arial" w:hint="eastAsia"/>
                <w:sz w:val="24"/>
                <w:szCs w:val="24"/>
              </w:rPr>
              <w:t>资源与环境学院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1D2D" w14:textId="0771CFE5" w:rsidR="00012DBD" w:rsidRPr="004B281F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4B281F">
              <w:rPr>
                <w:rFonts w:ascii="仿宋" w:eastAsia="仿宋" w:hAnsi="仿宋" w:cs="Arial" w:hint="eastAsia"/>
                <w:sz w:val="24"/>
                <w:szCs w:val="24"/>
              </w:rPr>
              <w:t>文蓝萱</w:t>
            </w:r>
          </w:p>
        </w:tc>
      </w:tr>
      <w:tr w:rsidR="00012DBD" w14:paraId="771BA232" w14:textId="77777777" w:rsidTr="00012DBD">
        <w:trPr>
          <w:trHeight w:val="5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4CC44" w14:textId="471DD47B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29D6" w14:textId="20ECD010" w:rsidR="00012DBD" w:rsidRPr="004B281F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4B281F">
              <w:rPr>
                <w:rFonts w:ascii="仿宋" w:eastAsia="仿宋" w:hAnsi="仿宋" w:cs="Arial" w:hint="eastAsia"/>
                <w:sz w:val="24"/>
                <w:szCs w:val="24"/>
              </w:rPr>
              <w:t>人工智能学院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EE7B" w14:textId="0EF134BA" w:rsidR="00012DBD" w:rsidRPr="004B281F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4B281F">
              <w:rPr>
                <w:rFonts w:ascii="仿宋" w:eastAsia="仿宋" w:hAnsi="仿宋" w:cs="Arial" w:hint="eastAsia"/>
                <w:sz w:val="24"/>
                <w:szCs w:val="24"/>
              </w:rPr>
              <w:t>冯育凯</w:t>
            </w:r>
          </w:p>
        </w:tc>
      </w:tr>
      <w:tr w:rsidR="00012DBD" w14:paraId="61E7A27C" w14:textId="77777777" w:rsidTr="00012DBD">
        <w:trPr>
          <w:trHeight w:val="5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A5D3C" w14:textId="1B7A80FB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B76A" w14:textId="7807348C" w:rsidR="00012DBD" w:rsidRPr="004B281F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4B281F">
              <w:rPr>
                <w:rFonts w:ascii="仿宋" w:eastAsia="仿宋" w:hAnsi="仿宋" w:cs="Arial" w:hint="eastAsia"/>
                <w:sz w:val="24"/>
                <w:szCs w:val="24"/>
              </w:rPr>
              <w:t>过程工程研究所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37A5" w14:textId="5A2B97C9" w:rsidR="00012DBD" w:rsidRPr="004B281F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4B281F">
              <w:rPr>
                <w:rFonts w:ascii="仿宋" w:eastAsia="仿宋" w:hAnsi="仿宋" w:cs="Arial" w:hint="eastAsia"/>
                <w:sz w:val="24"/>
                <w:szCs w:val="24"/>
              </w:rPr>
              <w:t>冯慧龙</w:t>
            </w:r>
          </w:p>
        </w:tc>
      </w:tr>
      <w:tr w:rsidR="00012DBD" w14:paraId="050F9A07" w14:textId="77777777" w:rsidTr="00012DBD">
        <w:trPr>
          <w:trHeight w:val="5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15E52" w14:textId="00E0B2FB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1926" w14:textId="585EFD55" w:rsidR="00012DBD" w:rsidRPr="004B281F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4B281F">
              <w:rPr>
                <w:rFonts w:ascii="仿宋" w:eastAsia="仿宋" w:hAnsi="仿宋" w:cs="Arial" w:hint="eastAsia"/>
                <w:sz w:val="24"/>
                <w:szCs w:val="24"/>
              </w:rPr>
              <w:t>电工研究所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AAD6" w14:textId="05914D78" w:rsidR="00012DBD" w:rsidRPr="004B281F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4B281F">
              <w:rPr>
                <w:rFonts w:ascii="仿宋" w:eastAsia="仿宋" w:hAnsi="仿宋" w:cs="Arial" w:hint="eastAsia"/>
                <w:sz w:val="24"/>
                <w:szCs w:val="24"/>
              </w:rPr>
              <w:t>刘士</w:t>
            </w:r>
            <w:proofErr w:type="gramStart"/>
            <w:r w:rsidRPr="004B281F">
              <w:rPr>
                <w:rFonts w:ascii="仿宋" w:eastAsia="仿宋" w:hAnsi="仿宋" w:cs="Arial" w:hint="eastAsia"/>
                <w:sz w:val="24"/>
                <w:szCs w:val="24"/>
              </w:rPr>
              <w:t>苋</w:t>
            </w:r>
            <w:proofErr w:type="gramEnd"/>
          </w:p>
        </w:tc>
      </w:tr>
      <w:tr w:rsidR="00012DBD" w14:paraId="441C6509" w14:textId="77777777" w:rsidTr="00012DBD">
        <w:trPr>
          <w:trHeight w:val="5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4C08E" w14:textId="1AB610DF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E266" w14:textId="25424CA7" w:rsidR="00012DBD" w:rsidRPr="004B281F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4B281F">
              <w:rPr>
                <w:rFonts w:ascii="仿宋" w:eastAsia="仿宋" w:hAnsi="仿宋" w:cs="Arial" w:hint="eastAsia"/>
                <w:sz w:val="24"/>
                <w:szCs w:val="24"/>
              </w:rPr>
              <w:t>微电子研究所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4296" w14:textId="7DF05D09" w:rsidR="00012DBD" w:rsidRPr="004B281F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4B281F">
              <w:rPr>
                <w:rFonts w:ascii="仿宋" w:eastAsia="仿宋" w:hAnsi="仿宋" w:cs="Arial" w:hint="eastAsia"/>
                <w:sz w:val="24"/>
                <w:szCs w:val="24"/>
              </w:rPr>
              <w:t>孙</w:t>
            </w:r>
            <w:proofErr w:type="gramStart"/>
            <w:r w:rsidRPr="004B281F">
              <w:rPr>
                <w:rFonts w:ascii="仿宋" w:eastAsia="仿宋" w:hAnsi="仿宋" w:cs="Arial" w:hint="eastAsia"/>
                <w:sz w:val="24"/>
                <w:szCs w:val="24"/>
              </w:rPr>
              <w:t>一</w:t>
            </w:r>
            <w:proofErr w:type="gramEnd"/>
            <w:r w:rsidRPr="004B281F">
              <w:rPr>
                <w:rFonts w:ascii="仿宋" w:eastAsia="仿宋" w:hAnsi="仿宋" w:cs="Arial" w:hint="eastAsia"/>
                <w:sz w:val="24"/>
                <w:szCs w:val="24"/>
              </w:rPr>
              <w:t>超</w:t>
            </w:r>
          </w:p>
        </w:tc>
      </w:tr>
      <w:tr w:rsidR="00012DBD" w14:paraId="64735DE5" w14:textId="77777777" w:rsidTr="00012DBD">
        <w:trPr>
          <w:trHeight w:val="5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CDD5E" w14:textId="46A5F378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237B" w14:textId="4FF85EA5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本科部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18B3" w14:textId="579D41B6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李果</w:t>
            </w:r>
          </w:p>
        </w:tc>
      </w:tr>
      <w:tr w:rsidR="00012DBD" w14:paraId="0270BCB4" w14:textId="77777777" w:rsidTr="00012DBD">
        <w:trPr>
          <w:trHeight w:val="5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61659" w14:textId="520FDAF0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2D58" w14:textId="06B7ACBD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资源与环境学院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8114" w14:textId="4628D234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proofErr w:type="gramStart"/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肖真</w:t>
            </w:r>
            <w:proofErr w:type="gramEnd"/>
          </w:p>
        </w:tc>
      </w:tr>
      <w:tr w:rsidR="00012DBD" w14:paraId="1B3A5883" w14:textId="77777777" w:rsidTr="00012DBD">
        <w:trPr>
          <w:trHeight w:val="5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3F01A" w14:textId="6884B433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DD74" w14:textId="540502E9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半导体研究所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8AF9" w14:textId="3CC8F7E6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余在洋</w:t>
            </w:r>
          </w:p>
        </w:tc>
      </w:tr>
      <w:tr w:rsidR="00012DBD" w14:paraId="7BDD5F8F" w14:textId="77777777" w:rsidTr="00012DBD">
        <w:trPr>
          <w:trHeight w:val="5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6F769" w14:textId="60B404AA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14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2A2C" w14:textId="7D9531BC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公共政策与管理学院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B696" w14:textId="64327224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张天宸</w:t>
            </w:r>
          </w:p>
        </w:tc>
      </w:tr>
      <w:tr w:rsidR="00012DBD" w14:paraId="5E43C9D6" w14:textId="77777777" w:rsidTr="00012DBD">
        <w:trPr>
          <w:trHeight w:val="5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7E62E" w14:textId="213109DC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15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5C23" w14:textId="3EC3ED80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本科部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73FF" w14:textId="76116B6A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陈霆鸿</w:t>
            </w:r>
          </w:p>
        </w:tc>
      </w:tr>
      <w:tr w:rsidR="00012DBD" w14:paraId="6EDA9068" w14:textId="77777777" w:rsidTr="00012DBD">
        <w:trPr>
          <w:trHeight w:val="5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03224" w14:textId="223D3C1C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16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77FA" w14:textId="4EB812B1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生态环境研究中心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970D" w14:textId="7131271A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proofErr w:type="gramStart"/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苗诗雨</w:t>
            </w:r>
            <w:proofErr w:type="gramEnd"/>
          </w:p>
        </w:tc>
      </w:tr>
      <w:tr w:rsidR="00012DBD" w14:paraId="720FE5E2" w14:textId="77777777" w:rsidTr="00012DBD">
        <w:trPr>
          <w:trHeight w:val="5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48022" w14:textId="342827F2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17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636F" w14:textId="78B1F97F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高能物理研究所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4CF3" w14:textId="253F32A2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范少帅</w:t>
            </w:r>
          </w:p>
        </w:tc>
      </w:tr>
      <w:tr w:rsidR="00012DBD" w14:paraId="4F6466DB" w14:textId="77777777" w:rsidTr="00012DBD">
        <w:trPr>
          <w:trHeight w:val="5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CA071" w14:textId="2E6ADFCB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18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03A5" w14:textId="1E9FDFEF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理化技术研究所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7655" w14:textId="27DD5414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周颖欣</w:t>
            </w:r>
          </w:p>
        </w:tc>
      </w:tr>
      <w:tr w:rsidR="00012DBD" w14:paraId="72DE91B9" w14:textId="77777777" w:rsidTr="00012DBD">
        <w:trPr>
          <w:trHeight w:val="5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1FDA7" w14:textId="29C26742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19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C9A8" w14:textId="790E43E8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本科部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11A3" w14:textId="244969A4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徐致远</w:t>
            </w:r>
          </w:p>
        </w:tc>
      </w:tr>
      <w:tr w:rsidR="00012DBD" w14:paraId="5E0C07EA" w14:textId="77777777" w:rsidTr="00012DBD">
        <w:trPr>
          <w:trHeight w:val="5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CAA08" w14:textId="07B681FA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20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CD53" w14:textId="773C72F2" w:rsidR="00012DBD" w:rsidRPr="00012DBD" w:rsidRDefault="00FB1315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FB1315">
              <w:rPr>
                <w:rFonts w:ascii="仿宋" w:eastAsia="仿宋" w:hAnsi="仿宋" w:cs="Arial" w:hint="eastAsia"/>
                <w:sz w:val="24"/>
                <w:szCs w:val="24"/>
              </w:rPr>
              <w:t>微电子研究所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A985" w14:textId="6CD6D172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廖天浩</w:t>
            </w:r>
          </w:p>
        </w:tc>
      </w:tr>
      <w:tr w:rsidR="00012DBD" w14:paraId="157082E8" w14:textId="77777777" w:rsidTr="00012DBD">
        <w:trPr>
          <w:trHeight w:val="5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E25F6" w14:textId="688614CD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21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3E89" w14:textId="6E2F0F60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生态环境研究中心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E464" w14:textId="7475E922" w:rsidR="00012DBD" w:rsidRPr="00012DBD" w:rsidRDefault="00012DBD" w:rsidP="00012DBD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潘忆遥</w:t>
            </w:r>
          </w:p>
        </w:tc>
      </w:tr>
    </w:tbl>
    <w:p w14:paraId="11C68B1E" w14:textId="56F9A916" w:rsidR="008D7141" w:rsidRDefault="00000000">
      <w:pPr>
        <w:jc w:val="center"/>
        <w:rPr>
          <w:rFonts w:ascii="宋体" w:eastAsia="宋体" w:hAnsi="宋体" w:cs="仿宋" w:hint="eastAsia"/>
          <w:b/>
          <w:color w:val="333333"/>
          <w:sz w:val="36"/>
        </w:rPr>
      </w:pPr>
      <w:r>
        <w:rPr>
          <w:rFonts w:ascii="宋体" w:eastAsia="宋体" w:hAnsi="宋体" w:cs="仿宋" w:hint="eastAsia"/>
          <w:b/>
          <w:color w:val="333333"/>
          <w:sz w:val="36"/>
        </w:rPr>
        <w:lastRenderedPageBreak/>
        <w:t>中国科学院大学</w:t>
      </w:r>
      <w:r w:rsidR="00703E90">
        <w:rPr>
          <w:rFonts w:ascii="宋体" w:eastAsia="宋体" w:hAnsi="宋体" w:cs="仿宋"/>
          <w:b/>
          <w:color w:val="333333"/>
          <w:sz w:val="36"/>
        </w:rPr>
        <w:t>202</w:t>
      </w:r>
      <w:r w:rsidR="00012DBD">
        <w:rPr>
          <w:rFonts w:ascii="宋体" w:eastAsia="宋体" w:hAnsi="宋体" w:cs="仿宋" w:hint="eastAsia"/>
          <w:b/>
          <w:color w:val="333333"/>
          <w:sz w:val="36"/>
        </w:rPr>
        <w:t>3</w:t>
      </w:r>
      <w:r w:rsidR="00703E90">
        <w:rPr>
          <w:rFonts w:ascii="宋体" w:eastAsia="宋体" w:hAnsi="宋体" w:cs="仿宋"/>
          <w:b/>
          <w:color w:val="333333"/>
          <w:sz w:val="36"/>
        </w:rPr>
        <w:t>-202</w:t>
      </w:r>
      <w:r w:rsidR="00012DBD">
        <w:rPr>
          <w:rFonts w:ascii="宋体" w:eastAsia="宋体" w:hAnsi="宋体" w:cs="仿宋" w:hint="eastAsia"/>
          <w:b/>
          <w:color w:val="333333"/>
          <w:sz w:val="36"/>
        </w:rPr>
        <w:t>4</w:t>
      </w:r>
      <w:r>
        <w:rPr>
          <w:rFonts w:ascii="宋体" w:eastAsia="宋体" w:hAnsi="宋体" w:cs="仿宋" w:hint="eastAsia"/>
          <w:b/>
          <w:color w:val="333333"/>
          <w:sz w:val="36"/>
        </w:rPr>
        <w:t>年度北京市</w:t>
      </w:r>
    </w:p>
    <w:p w14:paraId="08D3B2E0" w14:textId="77777777" w:rsidR="008D7141" w:rsidRDefault="00000000">
      <w:pPr>
        <w:jc w:val="center"/>
        <w:rPr>
          <w:rFonts w:ascii="宋体" w:eastAsia="宋体" w:hAnsi="宋体" w:cs="仿宋" w:hint="eastAsia"/>
          <w:b/>
          <w:color w:val="333333"/>
          <w:sz w:val="36"/>
        </w:rPr>
      </w:pPr>
      <w:r>
        <w:rPr>
          <w:rFonts w:ascii="宋体" w:eastAsia="宋体" w:hAnsi="宋体" w:cs="仿宋" w:hint="eastAsia"/>
          <w:b/>
          <w:color w:val="333333"/>
          <w:sz w:val="36"/>
        </w:rPr>
        <w:t>优秀学生干部评选答辩名单</w:t>
      </w:r>
    </w:p>
    <w:p w14:paraId="78B2D1E4" w14:textId="77777777" w:rsidR="00012DBD" w:rsidRPr="00012DBD" w:rsidRDefault="00012DBD" w:rsidP="00012DBD">
      <w:pPr>
        <w:jc w:val="center"/>
        <w:rPr>
          <w:rFonts w:ascii="宋体" w:eastAsia="宋体" w:hAnsi="宋体" w:cs="仿宋" w:hint="eastAsia"/>
          <w:b/>
          <w:color w:val="333333"/>
          <w:szCs w:val="15"/>
        </w:rPr>
      </w:pPr>
      <w:r w:rsidRPr="00012DBD">
        <w:rPr>
          <w:rFonts w:ascii="宋体" w:eastAsia="宋体" w:hAnsi="宋体" w:cs="仿宋" w:hint="eastAsia"/>
          <w:b/>
          <w:color w:val="333333"/>
          <w:szCs w:val="15"/>
        </w:rPr>
        <w:t>（按答辩人姓氏笔划排序）</w:t>
      </w:r>
    </w:p>
    <w:p w14:paraId="3C81FEF6" w14:textId="77777777" w:rsidR="008D7141" w:rsidRPr="00012DBD" w:rsidRDefault="008D7141"/>
    <w:tbl>
      <w:tblPr>
        <w:tblW w:w="6923" w:type="dxa"/>
        <w:jc w:val="center"/>
        <w:tblLook w:val="04A0" w:firstRow="1" w:lastRow="0" w:firstColumn="1" w:lastColumn="0" w:noHBand="0" w:noVBand="1"/>
      </w:tblPr>
      <w:tblGrid>
        <w:gridCol w:w="1010"/>
        <w:gridCol w:w="3969"/>
        <w:gridCol w:w="1944"/>
      </w:tblGrid>
      <w:tr w:rsidR="00012DBD" w:rsidRPr="007C18F6" w14:paraId="16D6E503" w14:textId="77777777" w:rsidTr="00012DBD">
        <w:trPr>
          <w:trHeight w:val="600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EF70F" w14:textId="1E8A29B7" w:rsidR="00012DBD" w:rsidRPr="007C18F6" w:rsidRDefault="00012DBD" w:rsidP="00012DB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12DB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8F687" w14:textId="3D3EEABE" w:rsidR="00012DBD" w:rsidRPr="007C18F6" w:rsidRDefault="0055123E" w:rsidP="00012DB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培养单位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69173" w14:textId="0DF2A304" w:rsidR="00012DBD" w:rsidRPr="007C18F6" w:rsidRDefault="00012DBD" w:rsidP="00012DB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12DB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7E0B9A" w:rsidRPr="007C18F6" w14:paraId="0318EA10" w14:textId="77777777" w:rsidTr="007E0B9A">
        <w:trPr>
          <w:trHeight w:val="500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C5DB6" w14:textId="1DE093B6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DCBE" w14:textId="42FF1623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国家授时中心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45C1" w14:textId="752795A5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王彦</w:t>
            </w:r>
          </w:p>
        </w:tc>
      </w:tr>
      <w:tr w:rsidR="007E0B9A" w:rsidRPr="007C18F6" w14:paraId="7C43D729" w14:textId="77777777" w:rsidTr="007E0B9A">
        <w:trPr>
          <w:trHeight w:val="500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81F55" w14:textId="2BC6963F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F094" w14:textId="72CDFCDF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本科部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0926" w14:textId="171F8763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王韵淇</w:t>
            </w:r>
          </w:p>
        </w:tc>
      </w:tr>
      <w:tr w:rsidR="007E0B9A" w:rsidRPr="007C18F6" w14:paraId="6AB3A365" w14:textId="77777777" w:rsidTr="007E0B9A">
        <w:trPr>
          <w:trHeight w:val="500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2305C" w14:textId="6F4163CD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2BFC" w14:textId="32679EA5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杭州高等研究院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5856" w14:textId="004B2357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proofErr w:type="gramStart"/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韦欢</w:t>
            </w:r>
            <w:proofErr w:type="gramEnd"/>
          </w:p>
        </w:tc>
      </w:tr>
      <w:tr w:rsidR="007E0B9A" w:rsidRPr="007C18F6" w14:paraId="13C00CC3" w14:textId="77777777" w:rsidTr="007E0B9A">
        <w:trPr>
          <w:trHeight w:val="500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056D3" w14:textId="50FD01D0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9D2B" w14:textId="1821A63A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人文学院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3D29" w14:textId="41E0E03B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刘宇轩</w:t>
            </w:r>
          </w:p>
        </w:tc>
      </w:tr>
      <w:tr w:rsidR="007E0B9A" w:rsidRPr="007C18F6" w14:paraId="71F382D9" w14:textId="77777777" w:rsidTr="007E0B9A">
        <w:trPr>
          <w:trHeight w:val="500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65787" w14:textId="7160B206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B9D8" w14:textId="09709921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化学研究所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9193" w14:textId="435F5680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齐赫东</w:t>
            </w:r>
          </w:p>
        </w:tc>
      </w:tr>
      <w:tr w:rsidR="007E0B9A" w:rsidRPr="007C18F6" w14:paraId="4A335529" w14:textId="77777777" w:rsidTr="007E0B9A">
        <w:trPr>
          <w:trHeight w:val="500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FC5DB" w14:textId="75EEE9A7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2252" w14:textId="2BA6ADDD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本科部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93BC" w14:textId="2FA7FE4A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proofErr w:type="gramStart"/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许天悦</w:t>
            </w:r>
            <w:proofErr w:type="gramEnd"/>
          </w:p>
        </w:tc>
      </w:tr>
      <w:tr w:rsidR="007E0B9A" w:rsidRPr="007C18F6" w14:paraId="1A0C4732" w14:textId="77777777" w:rsidTr="007E0B9A">
        <w:trPr>
          <w:trHeight w:val="500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6D2C6" w14:textId="43BA911C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B757" w14:textId="6F245FB6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前沿交叉科学学院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7465" w14:textId="6F23FF50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孙</w:t>
            </w:r>
            <w:proofErr w:type="gramStart"/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浩</w:t>
            </w:r>
            <w:proofErr w:type="gramEnd"/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林</w:t>
            </w:r>
          </w:p>
        </w:tc>
      </w:tr>
      <w:tr w:rsidR="007E0B9A" w:rsidRPr="007C18F6" w14:paraId="39D00069" w14:textId="77777777" w:rsidTr="007E0B9A">
        <w:trPr>
          <w:trHeight w:val="500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4106B" w14:textId="5352E568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CF1B" w14:textId="3EBB13D6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30C7" w14:textId="2D51318E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李岩</w:t>
            </w:r>
          </w:p>
        </w:tc>
      </w:tr>
      <w:tr w:rsidR="007E0B9A" w:rsidRPr="007C18F6" w14:paraId="3F588DCC" w14:textId="77777777" w:rsidTr="007E0B9A">
        <w:trPr>
          <w:trHeight w:val="500"/>
          <w:jc w:val="center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C85DF" w14:textId="571CD511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B207" w14:textId="1C7AFB97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化学研究所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6D52" w14:textId="25AC1E5E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李泽森</w:t>
            </w:r>
          </w:p>
        </w:tc>
      </w:tr>
      <w:tr w:rsidR="007E0B9A" w:rsidRPr="007C18F6" w14:paraId="599D4784" w14:textId="77777777" w:rsidTr="007E0B9A">
        <w:trPr>
          <w:trHeight w:val="500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4AEFD" w14:textId="7FF362D4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FE9F" w14:textId="788621B2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E404" w14:textId="21C12780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李</w:t>
            </w:r>
            <w:proofErr w:type="gramStart"/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葭</w:t>
            </w:r>
            <w:proofErr w:type="gramEnd"/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萌</w:t>
            </w:r>
          </w:p>
        </w:tc>
      </w:tr>
      <w:tr w:rsidR="007E0B9A" w:rsidRPr="007C18F6" w14:paraId="31AC94F5" w14:textId="77777777" w:rsidTr="007E0B9A">
        <w:trPr>
          <w:trHeight w:val="500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26BD" w14:textId="5670CCFF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0045" w14:textId="6696ADDC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本科部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2836" w14:textId="25F29FF8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proofErr w:type="gramStart"/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李裔辰</w:t>
            </w:r>
            <w:proofErr w:type="gramEnd"/>
          </w:p>
        </w:tc>
      </w:tr>
      <w:tr w:rsidR="007E0B9A" w:rsidRPr="007C18F6" w14:paraId="2FB685F7" w14:textId="77777777" w:rsidTr="007E0B9A">
        <w:trPr>
          <w:trHeight w:val="500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EEB0A" w14:textId="3166DFD4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EBBA" w14:textId="72344D13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高能物理研究所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F340" w14:textId="03629976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杨宣政</w:t>
            </w:r>
          </w:p>
        </w:tc>
      </w:tr>
      <w:tr w:rsidR="007E0B9A" w:rsidRPr="007C18F6" w14:paraId="0BE7B718" w14:textId="77777777" w:rsidTr="007E0B9A">
        <w:trPr>
          <w:trHeight w:val="500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0050D" w14:textId="613AED44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9C23" w14:textId="1198E1F2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电子电气与通信工程学院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D172" w14:textId="50F9D7E0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张祯</w:t>
            </w:r>
          </w:p>
        </w:tc>
      </w:tr>
      <w:tr w:rsidR="007E0B9A" w:rsidRPr="007C18F6" w14:paraId="7C0E43E0" w14:textId="77777777" w:rsidTr="007E0B9A">
        <w:trPr>
          <w:trHeight w:val="500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BFFBF" w14:textId="43E5300C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F797" w14:textId="51622A83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前沿交叉科学学院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0DFB" w14:textId="7DC530AE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陈中旻</w:t>
            </w:r>
          </w:p>
        </w:tc>
      </w:tr>
      <w:tr w:rsidR="007E0B9A" w:rsidRPr="007C18F6" w14:paraId="0467BF54" w14:textId="77777777" w:rsidTr="007E0B9A">
        <w:trPr>
          <w:trHeight w:val="500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A96CB" w14:textId="4C4B601C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95EA" w14:textId="69A84826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化学研究所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21FD" w14:textId="1F338B6E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proofErr w:type="gramStart"/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陈灵芳</w:t>
            </w:r>
            <w:proofErr w:type="gramEnd"/>
          </w:p>
        </w:tc>
      </w:tr>
      <w:tr w:rsidR="007E0B9A" w:rsidRPr="007C18F6" w14:paraId="7D0FE987" w14:textId="77777777" w:rsidTr="007E0B9A">
        <w:trPr>
          <w:trHeight w:val="500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DD4E2" w14:textId="2EE1F3FA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B6D9" w14:textId="0E527323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前沿交叉科学学院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6704" w14:textId="037EF19E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庞宇轩</w:t>
            </w:r>
          </w:p>
        </w:tc>
      </w:tr>
      <w:tr w:rsidR="007E0B9A" w:rsidRPr="007C18F6" w14:paraId="3A7C4C00" w14:textId="77777777" w:rsidTr="007E0B9A">
        <w:trPr>
          <w:trHeight w:val="500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BE748" w14:textId="3FE49C52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A387" w14:textId="2296C38D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3AF4" w14:textId="7081B536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proofErr w:type="gramStart"/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胡雨杭</w:t>
            </w:r>
            <w:proofErr w:type="gramEnd"/>
          </w:p>
        </w:tc>
      </w:tr>
      <w:tr w:rsidR="007E0B9A" w:rsidRPr="007C18F6" w14:paraId="4C724F3F" w14:textId="77777777" w:rsidTr="007E0B9A">
        <w:trPr>
          <w:trHeight w:val="500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B1C61" w14:textId="417CBC11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6E69" w14:textId="367884E2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经济与管理学院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7C53" w14:textId="21B80D22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姚茜嵘</w:t>
            </w:r>
          </w:p>
        </w:tc>
      </w:tr>
      <w:tr w:rsidR="007E0B9A" w:rsidRPr="007C18F6" w14:paraId="531F4558" w14:textId="77777777" w:rsidTr="007E0B9A">
        <w:trPr>
          <w:trHeight w:val="500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A01AF" w14:textId="34AAA8E2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633A" w14:textId="26AEFED9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北京纳米能源与系统研究所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7AF1" w14:textId="470BA87A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徐冲</w:t>
            </w:r>
          </w:p>
        </w:tc>
      </w:tr>
      <w:tr w:rsidR="007E0B9A" w:rsidRPr="007C18F6" w14:paraId="139C4297" w14:textId="77777777" w:rsidTr="007E0B9A">
        <w:trPr>
          <w:trHeight w:val="500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C70E9" w14:textId="7DCFAB7B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8E55" w14:textId="5291368E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前沿交叉科学学院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3E1B" w14:textId="58C67BBA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郭天纵</w:t>
            </w:r>
          </w:p>
        </w:tc>
      </w:tr>
      <w:tr w:rsidR="007E0B9A" w:rsidRPr="007C18F6" w14:paraId="068355CC" w14:textId="77777777" w:rsidTr="007E0B9A">
        <w:trPr>
          <w:trHeight w:val="500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3A8E1" w14:textId="22ACC2A3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9707" w14:textId="08D4D55C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工程科学学院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D8D5" w14:textId="5DB7F08B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陶怡琳</w:t>
            </w:r>
          </w:p>
        </w:tc>
      </w:tr>
      <w:tr w:rsidR="007E0B9A" w:rsidRPr="007C18F6" w14:paraId="3157D22A" w14:textId="77777777" w:rsidTr="007E0B9A">
        <w:trPr>
          <w:trHeight w:val="500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9FDDB" w14:textId="2D628BD5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012DBD">
              <w:rPr>
                <w:rFonts w:ascii="仿宋" w:eastAsia="仿宋" w:hAnsi="仿宋" w:cs="Arial" w:hint="eastAsia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9394" w14:textId="6B2C53BA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本科部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4026" w14:textId="52FB90AA" w:rsidR="007E0B9A" w:rsidRPr="00012DBD" w:rsidRDefault="007E0B9A" w:rsidP="007E0B9A">
            <w:pPr>
              <w:widowControl/>
              <w:jc w:val="center"/>
              <w:rPr>
                <w:rFonts w:ascii="仿宋" w:eastAsia="仿宋" w:hAnsi="仿宋" w:cs="Arial" w:hint="eastAsia"/>
                <w:sz w:val="24"/>
                <w:szCs w:val="24"/>
              </w:rPr>
            </w:pPr>
            <w:r w:rsidRPr="007E0B9A">
              <w:rPr>
                <w:rFonts w:ascii="仿宋" w:eastAsia="仿宋" w:hAnsi="仿宋" w:cs="Arial" w:hint="eastAsia"/>
                <w:sz w:val="24"/>
                <w:szCs w:val="24"/>
              </w:rPr>
              <w:t>潘政熹</w:t>
            </w:r>
          </w:p>
        </w:tc>
      </w:tr>
    </w:tbl>
    <w:p w14:paraId="0709CC5A" w14:textId="6873011D" w:rsidR="008D7141" w:rsidRDefault="00000000">
      <w:pPr>
        <w:jc w:val="center"/>
        <w:rPr>
          <w:rFonts w:ascii="宋体" w:eastAsia="宋体" w:hAnsi="宋体" w:cs="仿宋" w:hint="eastAsia"/>
          <w:b/>
          <w:color w:val="333333"/>
          <w:sz w:val="36"/>
        </w:rPr>
      </w:pPr>
      <w:r>
        <w:rPr>
          <w:rFonts w:ascii="宋体" w:eastAsia="宋体" w:hAnsi="宋体" w:cs="仿宋" w:hint="eastAsia"/>
          <w:b/>
          <w:color w:val="333333"/>
          <w:sz w:val="36"/>
        </w:rPr>
        <w:lastRenderedPageBreak/>
        <w:t>中国科学院大学</w:t>
      </w:r>
      <w:r w:rsidR="00703E90">
        <w:rPr>
          <w:rFonts w:ascii="宋体" w:eastAsia="宋体" w:hAnsi="宋体" w:cs="仿宋"/>
          <w:b/>
          <w:color w:val="333333"/>
          <w:sz w:val="36"/>
        </w:rPr>
        <w:t>202</w:t>
      </w:r>
      <w:r w:rsidR="00012DBD">
        <w:rPr>
          <w:rFonts w:ascii="宋体" w:eastAsia="宋体" w:hAnsi="宋体" w:cs="仿宋" w:hint="eastAsia"/>
          <w:b/>
          <w:color w:val="333333"/>
          <w:sz w:val="36"/>
        </w:rPr>
        <w:t>3</w:t>
      </w:r>
      <w:r w:rsidR="00703E90">
        <w:rPr>
          <w:rFonts w:ascii="宋体" w:eastAsia="宋体" w:hAnsi="宋体" w:cs="仿宋"/>
          <w:b/>
          <w:color w:val="333333"/>
          <w:sz w:val="36"/>
        </w:rPr>
        <w:t>-202</w:t>
      </w:r>
      <w:r w:rsidR="00012DBD">
        <w:rPr>
          <w:rFonts w:ascii="宋体" w:eastAsia="宋体" w:hAnsi="宋体" w:cs="仿宋" w:hint="eastAsia"/>
          <w:b/>
          <w:color w:val="333333"/>
          <w:sz w:val="36"/>
        </w:rPr>
        <w:t>4</w:t>
      </w:r>
      <w:r>
        <w:rPr>
          <w:rFonts w:ascii="宋体" w:eastAsia="宋体" w:hAnsi="宋体" w:cs="仿宋" w:hint="eastAsia"/>
          <w:b/>
          <w:color w:val="333333"/>
          <w:sz w:val="36"/>
        </w:rPr>
        <w:t>年度北京市</w:t>
      </w:r>
    </w:p>
    <w:p w14:paraId="1DF13FA9" w14:textId="77777777" w:rsidR="008D7141" w:rsidRDefault="00000000">
      <w:pPr>
        <w:jc w:val="center"/>
        <w:rPr>
          <w:rFonts w:ascii="宋体" w:eastAsia="宋体" w:hAnsi="宋体" w:cs="仿宋" w:hint="eastAsia"/>
          <w:b/>
          <w:color w:val="333333"/>
          <w:sz w:val="36"/>
        </w:rPr>
      </w:pPr>
      <w:r>
        <w:rPr>
          <w:rFonts w:ascii="宋体" w:eastAsia="宋体" w:hAnsi="宋体" w:cs="仿宋" w:hint="eastAsia"/>
          <w:b/>
          <w:color w:val="333333"/>
          <w:sz w:val="36"/>
        </w:rPr>
        <w:t>先进班集体评选答辩名单</w:t>
      </w:r>
    </w:p>
    <w:p w14:paraId="4B23FB41" w14:textId="15DFA788" w:rsidR="008D7141" w:rsidRPr="00012DBD" w:rsidRDefault="008D7141" w:rsidP="00012DBD">
      <w:pPr>
        <w:jc w:val="center"/>
        <w:rPr>
          <w:rFonts w:ascii="宋体" w:eastAsia="宋体" w:hAnsi="宋体" w:cs="仿宋" w:hint="eastAsia"/>
          <w:b/>
          <w:color w:val="333333"/>
          <w:szCs w:val="15"/>
        </w:rPr>
      </w:pPr>
    </w:p>
    <w:tbl>
      <w:tblPr>
        <w:tblW w:w="7968" w:type="dxa"/>
        <w:jc w:val="center"/>
        <w:tblLook w:val="04A0" w:firstRow="1" w:lastRow="0" w:firstColumn="1" w:lastColumn="0" w:noHBand="0" w:noVBand="1"/>
      </w:tblPr>
      <w:tblGrid>
        <w:gridCol w:w="739"/>
        <w:gridCol w:w="3118"/>
        <w:gridCol w:w="2977"/>
        <w:gridCol w:w="1134"/>
      </w:tblGrid>
      <w:tr w:rsidR="007C18F6" w14:paraId="00E2245E" w14:textId="37D8A815" w:rsidTr="005C1754">
        <w:trPr>
          <w:trHeight w:val="60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C3AE" w14:textId="77777777" w:rsidR="007C18F6" w:rsidRPr="007C18F6" w:rsidRDefault="007C18F6" w:rsidP="007C18F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C18F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C69A" w14:textId="37DB329C" w:rsidR="007C18F6" w:rsidRPr="007C18F6" w:rsidRDefault="0055123E" w:rsidP="007C18F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培养单位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CB400" w14:textId="77777777" w:rsidR="007C18F6" w:rsidRPr="007C18F6" w:rsidRDefault="007C18F6" w:rsidP="007C18F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C18F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511F6" w14:textId="461C715D" w:rsidR="007C18F6" w:rsidRPr="007C18F6" w:rsidRDefault="007C18F6" w:rsidP="007C18F6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C18F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答辩人</w:t>
            </w:r>
          </w:p>
        </w:tc>
      </w:tr>
      <w:tr w:rsidR="007C18F6" w:rsidRPr="007C18F6" w14:paraId="6269CECB" w14:textId="767EC628" w:rsidTr="005C1754">
        <w:trPr>
          <w:trHeight w:val="50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9DEBF" w14:textId="77777777" w:rsidR="007C18F6" w:rsidRPr="007C18F6" w:rsidRDefault="007C18F6" w:rsidP="007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C18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32DB" w14:textId="32F674A6" w:rsidR="007C18F6" w:rsidRPr="007C18F6" w:rsidRDefault="005C1754" w:rsidP="007C18F6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5C1754">
              <w:rPr>
                <w:rFonts w:ascii="仿宋" w:eastAsia="仿宋" w:hAnsi="仿宋" w:cs="Arial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EF79" w14:textId="5F7B88FA" w:rsidR="007C18F6" w:rsidRPr="007C18F6" w:rsidRDefault="005C1754" w:rsidP="007C18F6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 w:rsidRPr="005C1754">
              <w:rPr>
                <w:rFonts w:ascii="仿宋" w:eastAsia="仿宋" w:hAnsi="仿宋" w:cs="Arial" w:hint="eastAsia"/>
                <w:sz w:val="24"/>
                <w:szCs w:val="24"/>
              </w:rPr>
              <w:t>成都山地所2023级硕士班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EAC8" w14:textId="0FC16E28" w:rsidR="007C18F6" w:rsidRPr="007C18F6" w:rsidRDefault="005C1754" w:rsidP="007C18F6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C1754">
              <w:rPr>
                <w:rFonts w:ascii="仿宋" w:eastAsia="仿宋" w:hAnsi="仿宋" w:cs="Arial" w:hint="eastAsia"/>
                <w:sz w:val="24"/>
                <w:szCs w:val="24"/>
              </w:rPr>
              <w:t>杨佳伟</w:t>
            </w:r>
            <w:proofErr w:type="gramEnd"/>
          </w:p>
        </w:tc>
      </w:tr>
    </w:tbl>
    <w:p w14:paraId="0EDB036B" w14:textId="77777777" w:rsidR="008D7141" w:rsidRDefault="008D7141"/>
    <w:sectPr w:rsidR="008D7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D42E2" w14:textId="77777777" w:rsidR="0049349A" w:rsidRDefault="0049349A" w:rsidP="004B281F">
      <w:r>
        <w:separator/>
      </w:r>
    </w:p>
  </w:endnote>
  <w:endnote w:type="continuationSeparator" w:id="0">
    <w:p w14:paraId="74E4B247" w14:textId="77777777" w:rsidR="0049349A" w:rsidRDefault="0049349A" w:rsidP="004B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0998C" w14:textId="77777777" w:rsidR="0049349A" w:rsidRDefault="0049349A" w:rsidP="004B281F">
      <w:r>
        <w:separator/>
      </w:r>
    </w:p>
  </w:footnote>
  <w:footnote w:type="continuationSeparator" w:id="0">
    <w:p w14:paraId="4BA58A7A" w14:textId="77777777" w:rsidR="0049349A" w:rsidRDefault="0049349A" w:rsidP="004B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141"/>
    <w:rsid w:val="00000BC2"/>
    <w:rsid w:val="00012DBD"/>
    <w:rsid w:val="004251FC"/>
    <w:rsid w:val="0049349A"/>
    <w:rsid w:val="004B281F"/>
    <w:rsid w:val="004F7E58"/>
    <w:rsid w:val="0055123E"/>
    <w:rsid w:val="005C1754"/>
    <w:rsid w:val="00684DE1"/>
    <w:rsid w:val="006C408C"/>
    <w:rsid w:val="006F2230"/>
    <w:rsid w:val="00703E90"/>
    <w:rsid w:val="007C18F6"/>
    <w:rsid w:val="007E0B9A"/>
    <w:rsid w:val="008D7141"/>
    <w:rsid w:val="00940C2A"/>
    <w:rsid w:val="00AD6D90"/>
    <w:rsid w:val="00B355B2"/>
    <w:rsid w:val="00C235E0"/>
    <w:rsid w:val="00C902D6"/>
    <w:rsid w:val="00F41AD0"/>
    <w:rsid w:val="00FB1315"/>
    <w:rsid w:val="05C75FD0"/>
    <w:rsid w:val="0E6C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33762"/>
  <w15:docId w15:val="{D3EA10DF-2D5F-4FB2-ABE5-091BD52C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28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B281F"/>
    <w:rPr>
      <w:kern w:val="2"/>
      <w:sz w:val="18"/>
      <w:szCs w:val="18"/>
    </w:rPr>
  </w:style>
  <w:style w:type="paragraph" w:styleId="a5">
    <w:name w:val="footer"/>
    <w:basedOn w:val="a"/>
    <w:link w:val="a6"/>
    <w:rsid w:val="004B2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B28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A7AB273-ADD4-4E13-8747-D42DF8D0F3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yangmeng</dc:creator>
  <cp:lastModifiedBy>Lenovo</cp:lastModifiedBy>
  <cp:revision>13</cp:revision>
  <dcterms:created xsi:type="dcterms:W3CDTF">2014-10-29T12:08:00Z</dcterms:created>
  <dcterms:modified xsi:type="dcterms:W3CDTF">2024-12-07T15:28:00Z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5103836E6CAD43A0B11E803B2B57B0CB</vt:lpwstr>
  </property>
</Properties>
</file>