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79" w:rsidRDefault="00865B79" w:rsidP="00865B79">
      <w:pPr>
        <w:spacing w:line="560" w:lineRule="exact"/>
        <w:jc w:val="center"/>
        <w:rPr>
          <w:rFonts w:asciiTheme="minorEastAsia" w:hAnsiTheme="minorEastAsia"/>
          <w:b/>
          <w:sz w:val="44"/>
          <w:szCs w:val="32"/>
        </w:rPr>
      </w:pPr>
      <w:r>
        <w:rPr>
          <w:rFonts w:asciiTheme="minorEastAsia" w:hAnsiTheme="minorEastAsia" w:hint="eastAsia"/>
          <w:b/>
          <w:sz w:val="44"/>
          <w:szCs w:val="32"/>
        </w:rPr>
        <w:t>外国专家人才复工复产申请函（模板）</w:t>
      </w:r>
    </w:p>
    <w:p w:rsidR="00865B79" w:rsidRDefault="00865B79" w:rsidP="00865B79">
      <w:pPr>
        <w:spacing w:line="560" w:lineRule="exact"/>
        <w:rPr>
          <w:rFonts w:asciiTheme="minorEastAsia" w:hAnsiTheme="minorEastAsia" w:hint="eastAsia"/>
          <w:b/>
          <w:sz w:val="44"/>
          <w:szCs w:val="32"/>
        </w:rPr>
      </w:pPr>
    </w:p>
    <w:p w:rsidR="00865B79" w:rsidRDefault="00865B79" w:rsidP="00865B79">
      <w:pPr>
        <w:spacing w:line="560" w:lineRule="exact"/>
        <w:rPr>
          <w:rFonts w:ascii="仿宋" w:eastAsia="仿宋" w:hAnsi="仿宋" w:hint="eastAsia"/>
          <w:sz w:val="32"/>
          <w:szCs w:val="32"/>
        </w:rPr>
      </w:pPr>
      <w:r>
        <w:rPr>
          <w:rFonts w:ascii="仿宋" w:eastAsia="仿宋" w:hAnsi="仿宋" w:hint="eastAsia"/>
          <w:sz w:val="32"/>
          <w:szCs w:val="32"/>
        </w:rPr>
        <w:t>北京海外学人中心：</w:t>
      </w:r>
    </w:p>
    <w:p w:rsidR="00865B79" w:rsidRDefault="00865B79" w:rsidP="00865B79">
      <w:pPr>
        <w:spacing w:line="560" w:lineRule="exact"/>
        <w:rPr>
          <w:rFonts w:ascii="黑体" w:eastAsia="黑体" w:hAnsi="黑体" w:hint="eastAsia"/>
          <w:sz w:val="32"/>
          <w:szCs w:val="32"/>
        </w:rPr>
      </w:pPr>
      <w:r>
        <w:rPr>
          <w:rFonts w:ascii="仿宋" w:eastAsia="仿宋" w:hAnsi="仿宋" w:hint="eastAsia"/>
          <w:sz w:val="32"/>
          <w:szCs w:val="32"/>
        </w:rPr>
        <w:t xml:space="preserve">    </w:t>
      </w:r>
      <w:r>
        <w:rPr>
          <w:rFonts w:ascii="黑体" w:eastAsia="黑体" w:hAnsi="黑体" w:hint="eastAsia"/>
          <w:sz w:val="32"/>
          <w:szCs w:val="32"/>
        </w:rPr>
        <w:t>一、单位基本情况</w:t>
      </w:r>
    </w:p>
    <w:p w:rsidR="00865B79" w:rsidRDefault="00865B79" w:rsidP="00865B79">
      <w:pPr>
        <w:spacing w:line="560" w:lineRule="exact"/>
        <w:rPr>
          <w:rFonts w:ascii="仿宋" w:eastAsia="仿宋" w:hAnsi="仿宋" w:hint="eastAsia"/>
          <w:sz w:val="32"/>
          <w:szCs w:val="32"/>
        </w:rPr>
      </w:pPr>
      <w:r>
        <w:rPr>
          <w:rFonts w:ascii="仿宋" w:eastAsia="仿宋" w:hAnsi="仿宋" w:hint="eastAsia"/>
          <w:sz w:val="32"/>
          <w:szCs w:val="32"/>
        </w:rPr>
        <w:t xml:space="preserve">    （内容主要包括单位成立时间、注册规模、主营业务、纳税情况、参保人员数量、单位突出贡献、获得的荣誉成绩及其他重要情况）</w:t>
      </w:r>
    </w:p>
    <w:p w:rsidR="00865B79" w:rsidRDefault="00865B79" w:rsidP="00865B79">
      <w:pPr>
        <w:spacing w:line="560" w:lineRule="exact"/>
        <w:ind w:firstLineChars="200" w:firstLine="640"/>
        <w:rPr>
          <w:rFonts w:ascii="黑体" w:eastAsia="黑体" w:hAnsi="黑体" w:hint="eastAsia"/>
          <w:sz w:val="32"/>
          <w:szCs w:val="32"/>
        </w:rPr>
      </w:pPr>
    </w:p>
    <w:p w:rsidR="00865B79" w:rsidRDefault="00865B79" w:rsidP="00865B79">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二、申请复工复产外国专家人才情况</w:t>
      </w:r>
    </w:p>
    <w:p w:rsidR="00865B79" w:rsidRDefault="00865B79" w:rsidP="00865B79">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（内容主要包括外国专家人才姓名、性别、国籍、护照号、入境前所在国、职务、工作内容、人才类别（A类或B类）、健康状况及其他重要情况）</w:t>
      </w:r>
    </w:p>
    <w:p w:rsidR="00865B79" w:rsidRDefault="00865B79" w:rsidP="00865B79">
      <w:pPr>
        <w:spacing w:line="560" w:lineRule="exact"/>
        <w:ind w:firstLineChars="200" w:firstLine="640"/>
        <w:rPr>
          <w:rFonts w:ascii="仿宋" w:eastAsia="仿宋" w:hAnsi="仿宋" w:hint="eastAsia"/>
          <w:sz w:val="32"/>
          <w:szCs w:val="32"/>
        </w:rPr>
      </w:pPr>
    </w:p>
    <w:p w:rsidR="00865B79" w:rsidRDefault="00865B79" w:rsidP="00865B79">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三、复工复产具体需求</w:t>
      </w:r>
    </w:p>
    <w:p w:rsidR="00865B79" w:rsidRDefault="00865B79" w:rsidP="00865B79">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（内容主要包括外国专家人才急需来华进京复工复产的具体原因（如一次申请多人则须分别说明））</w:t>
      </w:r>
    </w:p>
    <w:p w:rsidR="00865B79" w:rsidRDefault="00865B79" w:rsidP="00865B79">
      <w:pPr>
        <w:spacing w:line="560" w:lineRule="exact"/>
        <w:ind w:firstLineChars="200" w:firstLine="640"/>
        <w:rPr>
          <w:rFonts w:ascii="仿宋" w:eastAsia="仿宋" w:hAnsi="仿宋" w:hint="eastAsia"/>
          <w:sz w:val="32"/>
          <w:szCs w:val="32"/>
        </w:rPr>
      </w:pPr>
    </w:p>
    <w:p w:rsidR="00865B79" w:rsidRDefault="00865B79" w:rsidP="00865B79">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四、承诺采取的疫情防控措施</w:t>
      </w:r>
    </w:p>
    <w:p w:rsidR="00865B79" w:rsidRDefault="00865B79" w:rsidP="00865B79">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（内容主要包括：1.单位承诺承担对其聘用的外国专家人才疫情防控工作负主体责任，负责做好入境外国专家</w:t>
      </w:r>
      <w:r>
        <w:rPr>
          <w:rFonts w:ascii="仿宋" w:eastAsia="仿宋" w:hAnsi="仿宋" w:hint="eastAsia"/>
          <w:sz w:val="32"/>
          <w:szCs w:val="32"/>
        </w:rPr>
        <w:lastRenderedPageBreak/>
        <w:t>人才的隔离观察和监督管理工作；2.承诺向外国专家人才讲解我国疫情防控政策，对拟来华进京的外国人才健康状况及其他相关情况进行了解核实，如实填报《外国专家人才复工复产信息表》；</w:t>
      </w:r>
      <w:r>
        <w:rPr>
          <w:rFonts w:ascii="仿宋" w:eastAsia="仿宋" w:hAnsi="仿宋" w:hint="eastAsia"/>
          <w:b/>
          <w:sz w:val="32"/>
          <w:szCs w:val="32"/>
        </w:rPr>
        <w:t>3.详细写明拟采取的外国专家人才疫情隔离和防控措施，具体包括拟采取的隔离方式（参加统一集中隔离、指定酒店集中隔离、单位安排符合防疫要求的地点隔离观察），若选择指定酒店集中隔离或安排符合防疫要求的地点进行隔离则须写明隔离的具体场所地址、健康检测和隔离期间管理措施等重要内容。</w:t>
      </w:r>
      <w:r>
        <w:rPr>
          <w:rFonts w:ascii="仿宋" w:eastAsia="仿宋" w:hAnsi="仿宋" w:hint="eastAsia"/>
          <w:sz w:val="32"/>
          <w:szCs w:val="32"/>
        </w:rPr>
        <w:t>）</w:t>
      </w:r>
    </w:p>
    <w:p w:rsidR="00865B79" w:rsidRDefault="00865B79" w:rsidP="00865B79">
      <w:pPr>
        <w:spacing w:line="560" w:lineRule="exact"/>
        <w:ind w:firstLineChars="200" w:firstLine="640"/>
        <w:rPr>
          <w:rFonts w:ascii="仿宋" w:eastAsia="仿宋" w:hAnsi="仿宋" w:hint="eastAsia"/>
          <w:sz w:val="32"/>
          <w:szCs w:val="32"/>
        </w:rPr>
      </w:pPr>
    </w:p>
    <w:p w:rsidR="00865B79" w:rsidRDefault="00865B79" w:rsidP="00865B79">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单位联系人：          联系电话（手机）：</w:t>
      </w:r>
    </w:p>
    <w:p w:rsidR="00865B79" w:rsidRDefault="00865B79" w:rsidP="00865B79">
      <w:pPr>
        <w:spacing w:line="560" w:lineRule="exact"/>
        <w:ind w:firstLineChars="200" w:firstLine="640"/>
        <w:rPr>
          <w:rFonts w:ascii="仿宋" w:eastAsia="仿宋" w:hAnsi="仿宋" w:hint="eastAsia"/>
          <w:sz w:val="32"/>
          <w:szCs w:val="32"/>
        </w:rPr>
      </w:pPr>
    </w:p>
    <w:p w:rsidR="00865B79" w:rsidRDefault="00865B79" w:rsidP="00865B79">
      <w:pPr>
        <w:spacing w:line="560" w:lineRule="exact"/>
        <w:ind w:firstLineChars="200" w:firstLine="640"/>
        <w:rPr>
          <w:rFonts w:ascii="仿宋" w:eastAsia="仿宋" w:hAnsi="仿宋" w:hint="eastAsia"/>
          <w:sz w:val="32"/>
          <w:szCs w:val="32"/>
        </w:rPr>
      </w:pPr>
    </w:p>
    <w:p w:rsidR="00865B79" w:rsidRDefault="00865B79" w:rsidP="00865B79">
      <w:pPr>
        <w:spacing w:line="560" w:lineRule="exact"/>
        <w:ind w:firstLineChars="200" w:firstLine="640"/>
        <w:rPr>
          <w:rFonts w:ascii="仿宋" w:eastAsia="仿宋" w:hAnsi="仿宋" w:hint="eastAsia"/>
          <w:sz w:val="32"/>
          <w:szCs w:val="32"/>
        </w:rPr>
      </w:pPr>
    </w:p>
    <w:p w:rsidR="00865B79" w:rsidRDefault="00865B79" w:rsidP="00865B79">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 xml:space="preserve">                              XXXXXXXXX（公章）</w:t>
      </w:r>
    </w:p>
    <w:p w:rsidR="00865B79" w:rsidRDefault="00865B79" w:rsidP="00865B79">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 xml:space="preserve">                              年   月   日</w:t>
      </w:r>
    </w:p>
    <w:p w:rsidR="00865B79" w:rsidRDefault="00865B79" w:rsidP="00865B79">
      <w:pPr>
        <w:spacing w:line="560" w:lineRule="exact"/>
        <w:ind w:firstLineChars="200" w:firstLine="640"/>
        <w:rPr>
          <w:rFonts w:ascii="仿宋" w:eastAsia="仿宋" w:hAnsi="仿宋" w:hint="eastAsia"/>
          <w:sz w:val="32"/>
          <w:szCs w:val="32"/>
        </w:rPr>
      </w:pPr>
    </w:p>
    <w:p w:rsidR="00865B79" w:rsidRDefault="00865B79" w:rsidP="00865B79">
      <w:pPr>
        <w:spacing w:line="560" w:lineRule="exact"/>
        <w:ind w:firstLineChars="200" w:firstLine="640"/>
        <w:rPr>
          <w:rFonts w:ascii="仿宋" w:eastAsia="仿宋" w:hAnsi="仿宋" w:hint="eastAsia"/>
          <w:sz w:val="32"/>
          <w:szCs w:val="32"/>
        </w:rPr>
      </w:pPr>
    </w:p>
    <w:p w:rsidR="00865B79" w:rsidRDefault="00865B79" w:rsidP="00865B79">
      <w:pPr>
        <w:spacing w:line="560" w:lineRule="exact"/>
        <w:ind w:firstLineChars="200" w:firstLine="640"/>
        <w:rPr>
          <w:rFonts w:ascii="仿宋" w:eastAsia="仿宋" w:hAnsi="仿宋" w:hint="eastAsia"/>
          <w:sz w:val="32"/>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65B79"/>
    <w:rsid w:val="008B7726"/>
    <w:rsid w:val="00D31D50"/>
    <w:rsid w:val="00FB01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49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2020-04-29T02:41:00Z</dcterms:modified>
</cp:coreProperties>
</file>