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35" w:rsidRPr="001F5D54" w:rsidRDefault="009F4817" w:rsidP="009F4817">
      <w:pPr>
        <w:jc w:val="center"/>
        <w:rPr>
          <w:b/>
          <w:bCs/>
          <w:sz w:val="28"/>
          <w:szCs w:val="28"/>
        </w:rPr>
      </w:pPr>
      <w:r w:rsidRPr="001F5D54">
        <w:rPr>
          <w:rFonts w:hint="eastAsia"/>
          <w:b/>
          <w:bCs/>
          <w:sz w:val="28"/>
          <w:szCs w:val="28"/>
        </w:rPr>
        <w:t>分析测试中心暑期仪器设备</w:t>
      </w:r>
      <w:r w:rsidR="003A5C41">
        <w:rPr>
          <w:rFonts w:hint="eastAsia"/>
          <w:b/>
          <w:bCs/>
          <w:sz w:val="28"/>
          <w:szCs w:val="28"/>
        </w:rPr>
        <w:t>安全</w:t>
      </w:r>
      <w:r w:rsidRPr="001F5D54">
        <w:rPr>
          <w:rFonts w:hint="eastAsia"/>
          <w:b/>
          <w:bCs/>
          <w:sz w:val="28"/>
          <w:szCs w:val="28"/>
        </w:rPr>
        <w:t>使用的通知</w:t>
      </w:r>
    </w:p>
    <w:p w:rsidR="009F4817" w:rsidRDefault="00D142E5">
      <w:bookmarkStart w:id="0" w:name="_GoBack"/>
      <w:r>
        <w:rPr>
          <w:rFonts w:ascii="微软雅黑" w:eastAsia="微软雅黑" w:hAnsi="微软雅黑" w:hint="eastAsia"/>
          <w:color w:val="333333"/>
          <w:shd w:val="clear" w:color="auto" w:fill="FFFFFF"/>
        </w:rPr>
        <w:t>校属各</w:t>
      </w:r>
      <w:r w:rsidR="00D06AAE">
        <w:rPr>
          <w:rFonts w:ascii="微软雅黑" w:eastAsia="微软雅黑" w:hAnsi="微软雅黑" w:hint="eastAsia"/>
          <w:color w:val="333333"/>
          <w:shd w:val="clear" w:color="auto" w:fill="FFFFFF"/>
        </w:rPr>
        <w:t>相关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院</w:t>
      </w:r>
      <w:r w:rsidR="00D06AAE">
        <w:rPr>
          <w:rFonts w:ascii="微软雅黑" w:eastAsia="微软雅黑" w:hAnsi="微软雅黑" w:hint="eastAsia"/>
          <w:color w:val="333333"/>
          <w:shd w:val="clear" w:color="auto" w:fill="FFFFFF"/>
        </w:rPr>
        <w:t>（系）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：</w:t>
      </w:r>
    </w:p>
    <w:p w:rsidR="009F4817" w:rsidRDefault="008F77D0" w:rsidP="007A2A63">
      <w:pPr>
        <w:ind w:firstLineChars="200" w:firstLine="420"/>
      </w:pPr>
      <w:r w:rsidRPr="008F77D0">
        <w:rPr>
          <w:rFonts w:hint="eastAsia"/>
        </w:rPr>
        <w:t>目前分析测试中心名下</w:t>
      </w:r>
      <w:r w:rsidR="00D06AAE">
        <w:rPr>
          <w:rFonts w:hint="eastAsia"/>
        </w:rPr>
        <w:t>的公用</w:t>
      </w:r>
      <w:r w:rsidRPr="008F77D0">
        <w:rPr>
          <w:rFonts w:hint="eastAsia"/>
        </w:rPr>
        <w:t>仪器</w:t>
      </w:r>
      <w:r w:rsidR="00D06AAE" w:rsidRPr="007A2A63">
        <w:rPr>
          <w:rFonts w:hint="eastAsia"/>
        </w:rPr>
        <w:t>设备</w:t>
      </w:r>
      <w:r w:rsidRPr="008F77D0">
        <w:rPr>
          <w:rFonts w:hint="eastAsia"/>
        </w:rPr>
        <w:t>仍由各学院（课题组）代管，</w:t>
      </w:r>
      <w:r w:rsidR="007A2A63" w:rsidRPr="007A2A63">
        <w:rPr>
          <w:rFonts w:hint="eastAsia"/>
        </w:rPr>
        <w:t>为了确保暑假期间</w:t>
      </w:r>
      <w:r w:rsidR="007A2A63">
        <w:rPr>
          <w:rFonts w:hint="eastAsia"/>
        </w:rPr>
        <w:t>分析测试中心</w:t>
      </w:r>
      <w:r w:rsidR="00154A89">
        <w:rPr>
          <w:rFonts w:hint="eastAsia"/>
        </w:rPr>
        <w:t>仪器设备的安全、消除</w:t>
      </w:r>
      <w:r w:rsidR="007A2A63" w:rsidRPr="007A2A63">
        <w:rPr>
          <w:rFonts w:hint="eastAsia"/>
        </w:rPr>
        <w:t>安全隐患，现将</w:t>
      </w:r>
      <w:r w:rsidR="007A2A63" w:rsidRPr="007A2A63">
        <w:t>201</w:t>
      </w:r>
      <w:r w:rsidR="007A2A63">
        <w:rPr>
          <w:rFonts w:hint="eastAsia"/>
        </w:rPr>
        <w:t>9</w:t>
      </w:r>
      <w:r w:rsidR="007A2A63" w:rsidRPr="007A2A63">
        <w:t>年暑假期间仪器设备使用管理工作</w:t>
      </w:r>
      <w:r w:rsidR="00154A89">
        <w:rPr>
          <w:rFonts w:hint="eastAsia"/>
        </w:rPr>
        <w:t>的</w:t>
      </w:r>
      <w:r w:rsidR="007A2A63" w:rsidRPr="007A2A63">
        <w:t>有关事项通知如下</w:t>
      </w:r>
      <w:r w:rsidR="007A2A63" w:rsidRPr="007A2A63">
        <w:rPr>
          <w:rFonts w:hint="eastAsia"/>
        </w:rPr>
        <w:t>：</w:t>
      </w:r>
    </w:p>
    <w:p w:rsidR="009F4817" w:rsidRDefault="009F120B" w:rsidP="00295E19">
      <w:pPr>
        <w:pStyle w:val="a3"/>
        <w:numPr>
          <w:ilvl w:val="0"/>
          <w:numId w:val="1"/>
        </w:numPr>
        <w:ind w:firstLineChars="0"/>
      </w:pPr>
      <w:r w:rsidRPr="009F120B">
        <w:rPr>
          <w:rFonts w:hint="eastAsia"/>
          <w:b/>
          <w:bCs/>
        </w:rPr>
        <w:t>仪器设备安全</w:t>
      </w:r>
      <w:r>
        <w:rPr>
          <w:rFonts w:hint="eastAsia"/>
        </w:rPr>
        <w:t>：</w:t>
      </w:r>
      <w:r w:rsidR="00295E19" w:rsidRPr="00295E19">
        <w:rPr>
          <w:rFonts w:hint="eastAsia"/>
        </w:rPr>
        <w:t>暑假期间仍在使用的仪器设备，应做好使用记录；</w:t>
      </w:r>
      <w:r w:rsidR="003C6D14">
        <w:rPr>
          <w:rFonts w:hint="eastAsia"/>
        </w:rPr>
        <w:t>测试</w:t>
      </w:r>
      <w:r w:rsidR="00295E19" w:rsidRPr="00295E19">
        <w:rPr>
          <w:rFonts w:hint="eastAsia"/>
        </w:rPr>
        <w:t>完毕离开实验室时必须关闭电源、水源、气源及门窗，确保仪器设备使用条件安全。</w:t>
      </w:r>
    </w:p>
    <w:p w:rsidR="00835FD2" w:rsidRDefault="009F120B" w:rsidP="00295E19">
      <w:pPr>
        <w:pStyle w:val="a3"/>
        <w:numPr>
          <w:ilvl w:val="0"/>
          <w:numId w:val="1"/>
        </w:numPr>
        <w:ind w:firstLineChars="0"/>
      </w:pPr>
      <w:proofErr w:type="gramStart"/>
      <w:r w:rsidRPr="009F120B">
        <w:rPr>
          <w:rFonts w:hint="eastAsia"/>
          <w:b/>
          <w:bCs/>
        </w:rPr>
        <w:t>危化品</w:t>
      </w:r>
      <w:proofErr w:type="gramEnd"/>
      <w:r w:rsidRPr="009F120B">
        <w:rPr>
          <w:rFonts w:hint="eastAsia"/>
          <w:b/>
          <w:bCs/>
        </w:rPr>
        <w:t>使用安全</w:t>
      </w:r>
      <w:r>
        <w:rPr>
          <w:rFonts w:hint="eastAsia"/>
        </w:rPr>
        <w:t>：</w:t>
      </w:r>
      <w:r w:rsidR="00D06AAE">
        <w:rPr>
          <w:rFonts w:hint="eastAsia"/>
        </w:rPr>
        <w:t xml:space="preserve"> 样品分析测试中凡涉及到使用</w:t>
      </w:r>
      <w:r w:rsidR="00835FD2" w:rsidRPr="00835FD2">
        <w:rPr>
          <w:rFonts w:hint="eastAsia"/>
        </w:rPr>
        <w:t>危险化学品的</w:t>
      </w:r>
      <w:r w:rsidR="00D06AAE">
        <w:rPr>
          <w:rFonts w:hint="eastAsia"/>
        </w:rPr>
        <w:t>，</w:t>
      </w:r>
      <w:r w:rsidR="00835FD2">
        <w:rPr>
          <w:rFonts w:hint="eastAsia"/>
        </w:rPr>
        <w:t>需要</w:t>
      </w:r>
      <w:r w:rsidR="00835FD2" w:rsidRPr="00835FD2">
        <w:t>严格落实易燃、易爆、剧毒化学品、放射性等危险物品的安全管理措施，</w:t>
      </w:r>
      <w:r w:rsidR="003C6D14">
        <w:rPr>
          <w:rFonts w:hint="eastAsia"/>
        </w:rPr>
        <w:t>认真核查</w:t>
      </w:r>
      <w:r w:rsidR="00835FD2" w:rsidRPr="00835FD2">
        <w:t>是否有未用或剩余的危险化学品，彻底清理</w:t>
      </w:r>
      <w:r w:rsidR="003C6D14">
        <w:rPr>
          <w:rFonts w:hint="eastAsia"/>
        </w:rPr>
        <w:t>样品</w:t>
      </w:r>
      <w:r w:rsidR="00835FD2">
        <w:rPr>
          <w:rFonts w:hint="eastAsia"/>
        </w:rPr>
        <w:t>测试</w:t>
      </w:r>
      <w:r w:rsidR="003C6D14">
        <w:rPr>
          <w:rFonts w:hint="eastAsia"/>
        </w:rPr>
        <w:t>后的</w:t>
      </w:r>
      <w:r w:rsidR="00835FD2" w:rsidRPr="00835FD2">
        <w:t>废液</w:t>
      </w:r>
      <w:r w:rsidR="003C6D14">
        <w:rPr>
          <w:rFonts w:hint="eastAsia"/>
        </w:rPr>
        <w:t>及废弃物</w:t>
      </w:r>
      <w:r w:rsidR="00D06AAE">
        <w:rPr>
          <w:rFonts w:hint="eastAsia"/>
        </w:rPr>
        <w:t>。</w:t>
      </w:r>
    </w:p>
    <w:p w:rsidR="00C74A1A" w:rsidRDefault="009F120B" w:rsidP="00B74E8D">
      <w:pPr>
        <w:pStyle w:val="a3"/>
        <w:numPr>
          <w:ilvl w:val="0"/>
          <w:numId w:val="1"/>
        </w:numPr>
        <w:ind w:firstLineChars="0"/>
      </w:pPr>
      <w:r w:rsidRPr="009F120B">
        <w:rPr>
          <w:rFonts w:hint="eastAsia"/>
          <w:b/>
          <w:bCs/>
        </w:rPr>
        <w:t>仪器维护保养</w:t>
      </w:r>
      <w:r>
        <w:rPr>
          <w:rFonts w:hint="eastAsia"/>
        </w:rPr>
        <w:t>：</w:t>
      </w:r>
      <w:r w:rsidR="00D06AAE">
        <w:rPr>
          <w:rFonts w:hint="eastAsia"/>
        </w:rPr>
        <w:t>负责</w:t>
      </w:r>
      <w:r w:rsidR="00D44FC5">
        <w:rPr>
          <w:rFonts w:hint="eastAsia"/>
        </w:rPr>
        <w:t>管理仪器设备的老师</w:t>
      </w:r>
      <w:r w:rsidR="009E6814">
        <w:rPr>
          <w:rFonts w:hint="eastAsia"/>
        </w:rPr>
        <w:t>应</w:t>
      </w:r>
      <w:r w:rsidR="00C74A1A" w:rsidRPr="00C74A1A">
        <w:rPr>
          <w:rFonts w:hint="eastAsia"/>
        </w:rPr>
        <w:t>做好</w:t>
      </w:r>
      <w:r w:rsidR="00A76A4C">
        <w:rPr>
          <w:rFonts w:hint="eastAsia"/>
        </w:rPr>
        <w:t>相关</w:t>
      </w:r>
      <w:r w:rsidR="00C74A1A" w:rsidRPr="00C74A1A">
        <w:rPr>
          <w:rFonts w:hint="eastAsia"/>
        </w:rPr>
        <w:t>仪器设备的</w:t>
      </w:r>
      <w:r w:rsidR="003C6D14">
        <w:rPr>
          <w:rFonts w:hint="eastAsia"/>
        </w:rPr>
        <w:t>日常</w:t>
      </w:r>
      <w:r w:rsidR="00C74A1A" w:rsidRPr="00C74A1A">
        <w:rPr>
          <w:rFonts w:hint="eastAsia"/>
        </w:rPr>
        <w:t>维护保养工作</w:t>
      </w:r>
      <w:r w:rsidR="00B74E8D">
        <w:rPr>
          <w:rFonts w:hint="eastAsia"/>
        </w:rPr>
        <w:t>，</w:t>
      </w:r>
      <w:r w:rsidR="00B74E8D" w:rsidRPr="00B74E8D">
        <w:rPr>
          <w:rFonts w:hint="eastAsia"/>
        </w:rPr>
        <w:t>做好防盗、防火、防潮、防尘、防爆、防锈、防腐蚀</w:t>
      </w:r>
      <w:r w:rsidR="003C6D14">
        <w:rPr>
          <w:rFonts w:hint="eastAsia"/>
        </w:rPr>
        <w:t>等必要</w:t>
      </w:r>
      <w:r w:rsidR="003C6D14" w:rsidRPr="00B74E8D">
        <w:rPr>
          <w:rFonts w:hint="eastAsia"/>
        </w:rPr>
        <w:t>防护措施</w:t>
      </w:r>
      <w:r w:rsidR="00B74E8D" w:rsidRPr="00B74E8D">
        <w:rPr>
          <w:rFonts w:hint="eastAsia"/>
        </w:rPr>
        <w:t>。</w:t>
      </w:r>
      <w:r w:rsidR="003C6D14">
        <w:rPr>
          <w:rFonts w:hint="eastAsia"/>
        </w:rPr>
        <w:t>对于出现故障的</w:t>
      </w:r>
      <w:r w:rsidR="00957040" w:rsidRPr="00957040">
        <w:rPr>
          <w:rFonts w:hint="eastAsia"/>
        </w:rPr>
        <w:t>仪器设备</w:t>
      </w:r>
      <w:r w:rsidR="003C6D14">
        <w:rPr>
          <w:rFonts w:hint="eastAsia"/>
        </w:rPr>
        <w:t>或</w:t>
      </w:r>
      <w:r w:rsidR="00957040" w:rsidRPr="00957040">
        <w:rPr>
          <w:rFonts w:hint="eastAsia"/>
        </w:rPr>
        <w:t>技术参数有较大误差需要校准和计量检测的仪器设备，应及时联系厂家或相关技术服务部对设备进行</w:t>
      </w:r>
      <w:r w:rsidR="003C6D14">
        <w:rPr>
          <w:rFonts w:hint="eastAsia"/>
        </w:rPr>
        <w:t>维护并向分析测试中心备案</w:t>
      </w:r>
      <w:r w:rsidR="00957040">
        <w:rPr>
          <w:rFonts w:hint="eastAsia"/>
        </w:rPr>
        <w:t>。</w:t>
      </w:r>
    </w:p>
    <w:p w:rsidR="00835FD2" w:rsidRDefault="009F120B" w:rsidP="00295E19">
      <w:pPr>
        <w:pStyle w:val="a3"/>
        <w:numPr>
          <w:ilvl w:val="0"/>
          <w:numId w:val="1"/>
        </w:numPr>
        <w:ind w:firstLineChars="0"/>
      </w:pPr>
      <w:r w:rsidRPr="009F120B">
        <w:rPr>
          <w:rFonts w:hint="eastAsia"/>
          <w:b/>
          <w:bCs/>
        </w:rPr>
        <w:t>特殊设备安全</w:t>
      </w:r>
      <w:r>
        <w:rPr>
          <w:rFonts w:hint="eastAsia"/>
        </w:rPr>
        <w:t>：</w:t>
      </w:r>
      <w:r w:rsidR="00A407BC" w:rsidRPr="00A407BC">
        <w:rPr>
          <w:rFonts w:hint="eastAsia"/>
        </w:rPr>
        <w:t>高温季节，要特别重视气体钢瓶、压力容器、低温冰箱、高温高压等特种设备的使用和管理</w:t>
      </w:r>
      <w:r w:rsidR="00A407BC">
        <w:rPr>
          <w:rFonts w:hint="eastAsia"/>
        </w:rPr>
        <w:t>，</w:t>
      </w:r>
      <w:r w:rsidR="00A407BC" w:rsidRPr="00A407BC">
        <w:rPr>
          <w:rFonts w:hint="eastAsia"/>
        </w:rPr>
        <w:t>防止各类事故发生</w:t>
      </w:r>
      <w:r w:rsidR="00A407BC">
        <w:rPr>
          <w:rFonts w:hint="eastAsia"/>
        </w:rPr>
        <w:t>。</w:t>
      </w:r>
    </w:p>
    <w:p w:rsidR="009F120B" w:rsidRDefault="009F120B" w:rsidP="00295E19">
      <w:pPr>
        <w:pStyle w:val="a3"/>
        <w:numPr>
          <w:ilvl w:val="0"/>
          <w:numId w:val="1"/>
        </w:numPr>
        <w:ind w:firstLineChars="0"/>
      </w:pPr>
      <w:r w:rsidRPr="009F120B">
        <w:rPr>
          <w:rFonts w:hint="eastAsia"/>
          <w:b/>
          <w:bCs/>
        </w:rPr>
        <w:t>电器使用安全</w:t>
      </w:r>
      <w:r>
        <w:rPr>
          <w:rFonts w:hint="eastAsia"/>
        </w:rPr>
        <w:t>：</w:t>
      </w:r>
      <w:r w:rsidR="00D06AAE">
        <w:rPr>
          <w:rFonts w:hint="eastAsia"/>
        </w:rPr>
        <w:t xml:space="preserve"> </w:t>
      </w:r>
      <w:r w:rsidRPr="009F120B">
        <w:rPr>
          <w:rFonts w:hint="eastAsia"/>
        </w:rPr>
        <w:t>不得在</w:t>
      </w:r>
      <w:r w:rsidR="00D06AAE">
        <w:rPr>
          <w:rFonts w:hint="eastAsia"/>
        </w:rPr>
        <w:t>仪器设备所在实验室</w:t>
      </w:r>
      <w:r w:rsidRPr="009F120B">
        <w:rPr>
          <w:rFonts w:hint="eastAsia"/>
        </w:rPr>
        <w:t>进行与</w:t>
      </w:r>
      <w:r>
        <w:rPr>
          <w:rFonts w:hint="eastAsia"/>
        </w:rPr>
        <w:t>测试</w:t>
      </w:r>
      <w:r w:rsidRPr="009F120B">
        <w:rPr>
          <w:rFonts w:hint="eastAsia"/>
        </w:rPr>
        <w:t>工作无关的任何活动</w:t>
      </w:r>
      <w:r w:rsidRPr="009F120B">
        <w:t>,严禁违规使用电器设备</w:t>
      </w:r>
      <w:r w:rsidR="00AF1B55">
        <w:rPr>
          <w:rFonts w:hint="eastAsia"/>
        </w:rPr>
        <w:t>。</w:t>
      </w:r>
    </w:p>
    <w:p w:rsidR="009F4817" w:rsidRDefault="00766A82"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分析测试中心</w:t>
      </w:r>
    </w:p>
    <w:p w:rsidR="00766A82" w:rsidRPr="00D142E5" w:rsidRDefault="00766A82"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2019年7月1</w:t>
      </w:r>
      <w:r w:rsidR="001A0B21">
        <w:rPr>
          <w:rFonts w:hint="eastAsia"/>
        </w:rPr>
        <w:t>5</w:t>
      </w:r>
      <w:r>
        <w:rPr>
          <w:rFonts w:hint="eastAsia"/>
        </w:rPr>
        <w:t>日</w:t>
      </w:r>
      <w:bookmarkEnd w:id="0"/>
    </w:p>
    <w:sectPr w:rsidR="00766A82" w:rsidRPr="00D142E5" w:rsidSect="00DE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0AE5"/>
    <w:multiLevelType w:val="hybridMultilevel"/>
    <w:tmpl w:val="0F8854E2"/>
    <w:lvl w:ilvl="0" w:tplc="967812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9E"/>
    <w:rsid w:val="000E5B62"/>
    <w:rsid w:val="00115BAD"/>
    <w:rsid w:val="00154A89"/>
    <w:rsid w:val="001A0B21"/>
    <w:rsid w:val="001F5D54"/>
    <w:rsid w:val="00235635"/>
    <w:rsid w:val="00295E19"/>
    <w:rsid w:val="002B18AD"/>
    <w:rsid w:val="003A5C41"/>
    <w:rsid w:val="003C6D14"/>
    <w:rsid w:val="005B609E"/>
    <w:rsid w:val="00766A82"/>
    <w:rsid w:val="007A2A63"/>
    <w:rsid w:val="00835FD2"/>
    <w:rsid w:val="008F77D0"/>
    <w:rsid w:val="00957040"/>
    <w:rsid w:val="009E6814"/>
    <w:rsid w:val="009F120B"/>
    <w:rsid w:val="009F4817"/>
    <w:rsid w:val="00A407BC"/>
    <w:rsid w:val="00A76A4C"/>
    <w:rsid w:val="00AF1B55"/>
    <w:rsid w:val="00B74E8D"/>
    <w:rsid w:val="00C74A1A"/>
    <w:rsid w:val="00D06AAE"/>
    <w:rsid w:val="00D142E5"/>
    <w:rsid w:val="00D44FC5"/>
    <w:rsid w:val="00D867DC"/>
    <w:rsid w:val="00D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5576"/>
  <w15:docId w15:val="{AFDA9F61-6A0F-4E54-A544-AEC8045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26</cp:revision>
  <dcterms:created xsi:type="dcterms:W3CDTF">2019-07-11T03:06:00Z</dcterms:created>
  <dcterms:modified xsi:type="dcterms:W3CDTF">2019-07-15T00:40:00Z</dcterms:modified>
</cp:coreProperties>
</file>