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62FF" w14:textId="1854F064" w:rsidR="00DB1E03" w:rsidRDefault="00B14CF5">
      <w:pPr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北京市怀柔区第</w:t>
      </w:r>
      <w:r>
        <w:rPr>
          <w:rFonts w:ascii="方正小标宋简体" w:eastAsia="方正小标宋简体" w:hAnsi="方正小标宋简体" w:cs="方正小标宋简体"/>
          <w:sz w:val="44"/>
          <w:u w:val="single"/>
        </w:rPr>
        <w:t>85</w:t>
      </w:r>
      <w:r>
        <w:rPr>
          <w:rFonts w:ascii="方正小标宋简体" w:eastAsia="方正小标宋简体" w:hAnsi="方正小标宋简体" w:cs="方正小标宋简体" w:hint="eastAsia"/>
          <w:sz w:val="44"/>
        </w:rPr>
        <w:t>选区</w:t>
      </w:r>
    </w:p>
    <w:p w14:paraId="3D93980B" w14:textId="77777777" w:rsidR="00DB1E03" w:rsidRDefault="00B14CF5">
      <w:pPr>
        <w:jc w:val="center"/>
        <w:rPr>
          <w:rFonts w:ascii="仿宋_GB2312" w:eastAsia="仿宋_GB2312" w:hAnsi="仿宋_GB2312"/>
          <w:sz w:val="32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第</w:t>
      </w:r>
      <w:r>
        <w:rPr>
          <w:rFonts w:ascii="方正小标宋简体" w:eastAsia="方正小标宋简体" w:hAnsi="方正小标宋简体" w:cs="方正小标宋简体" w:hint="eastAsia"/>
          <w:sz w:val="44"/>
          <w:szCs w:val="22"/>
        </w:rPr>
        <w:t>六</w:t>
      </w:r>
      <w:r>
        <w:rPr>
          <w:rFonts w:ascii="方正小标宋简体" w:eastAsia="方正小标宋简体" w:hAnsi="方正小标宋简体" w:cs="方正小标宋简体" w:hint="eastAsia"/>
          <w:sz w:val="44"/>
          <w:szCs w:val="22"/>
        </w:rPr>
        <w:t>届</w:t>
      </w:r>
      <w:r>
        <w:rPr>
          <w:rFonts w:ascii="方正小标宋简体" w:eastAsia="方正小标宋简体" w:hAnsi="方正小标宋简体" w:cs="方正小标宋简体" w:hint="eastAsia"/>
          <w:sz w:val="44"/>
        </w:rPr>
        <w:t>人民代表大会代表候选人推荐表</w:t>
      </w:r>
      <w:r>
        <w:rPr>
          <w:rFonts w:ascii="仿宋_GB2312" w:eastAsia="仿宋_GB2312" w:hAnsi="仿宋_GB2312" w:hint="eastAsia"/>
          <w:sz w:val="32"/>
        </w:rPr>
        <w:t xml:space="preserve">                                               </w:t>
      </w:r>
      <w:r>
        <w:rPr>
          <w:rFonts w:ascii="仿宋_GB2312" w:eastAsia="仿宋_GB2312" w:hAnsi="仿宋_GB2312"/>
          <w:sz w:val="32"/>
        </w:rPr>
        <w:t xml:space="preserve">                                             </w:t>
      </w:r>
    </w:p>
    <w:p w14:paraId="623CBBCE" w14:textId="77777777" w:rsidR="00DB1E03" w:rsidRDefault="00B14CF5">
      <w:pPr>
        <w:jc w:val="right"/>
        <w:rPr>
          <w:rFonts w:ascii="仿宋_GB2312" w:eastAsia="仿宋_GB2312" w:hAnsi="仿宋_GB2312"/>
          <w:b/>
          <w:sz w:val="44"/>
        </w:rPr>
      </w:pPr>
      <w:r>
        <w:rPr>
          <w:rFonts w:ascii="仿宋_GB2312" w:eastAsia="仿宋_GB2312" w:hAnsi="仿宋_GB2312" w:hint="eastAsia"/>
          <w:sz w:val="32"/>
        </w:rPr>
        <w:t>年</w:t>
      </w: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Ansi="仿宋_GB2312" w:hint="eastAsia"/>
          <w:sz w:val="32"/>
        </w:rPr>
        <w:t>月</w:t>
      </w: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Ansi="仿宋_GB2312" w:hint="eastAsia"/>
          <w:sz w:val="32"/>
        </w:rPr>
        <w:t xml:space="preserve"> </w:t>
      </w:r>
      <w:r>
        <w:rPr>
          <w:rFonts w:ascii="仿宋_GB2312" w:eastAsia="仿宋_GB2312" w:hAnsi="仿宋_GB2312" w:hint="eastAsia"/>
          <w:sz w:val="32"/>
        </w:rPr>
        <w:t>日</w:t>
      </w:r>
    </w:p>
    <w:tbl>
      <w:tblPr>
        <w:tblpPr w:vertAnchor="page" w:horzAnchor="page" w:tblpX="1405" w:tblpY="4546"/>
        <w:tblW w:w="89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567"/>
        <w:gridCol w:w="775"/>
        <w:gridCol w:w="511"/>
        <w:gridCol w:w="841"/>
        <w:gridCol w:w="827"/>
        <w:gridCol w:w="896"/>
        <w:gridCol w:w="1266"/>
        <w:gridCol w:w="786"/>
        <w:gridCol w:w="882"/>
      </w:tblGrid>
      <w:tr w:rsidR="00DB1E03" w14:paraId="324E0056" w14:textId="77777777">
        <w:trPr>
          <w:trHeight w:hRule="exact" w:val="95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78F" w14:textId="77777777" w:rsidR="00DB1E03" w:rsidRDefault="00B14CF5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被推荐</w:t>
            </w:r>
          </w:p>
          <w:p w14:paraId="7677CE19" w14:textId="77777777" w:rsidR="00DB1E03" w:rsidRDefault="00B14CF5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人姓名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9D86" w14:textId="77777777" w:rsidR="00DB1E03" w:rsidRDefault="00B14CF5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性别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150B" w14:textId="77777777" w:rsidR="00DB1E03" w:rsidRDefault="00B14CF5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出生年月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081C" w14:textId="77777777" w:rsidR="00DB1E03" w:rsidRDefault="00B14CF5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民族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EE18" w14:textId="77777777" w:rsidR="00DB1E03" w:rsidRDefault="00B14CF5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党派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D2FA" w14:textId="77777777" w:rsidR="00DB1E03" w:rsidRDefault="00B14CF5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文化程度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ACDE" w14:textId="77777777" w:rsidR="00DB1E03" w:rsidRDefault="00B14CF5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工作单位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97A4" w14:textId="77777777" w:rsidR="00DB1E03" w:rsidRDefault="00B14CF5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职务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3FF" w14:textId="77777777" w:rsidR="00DB1E03" w:rsidRDefault="00B14CF5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18"/>
              </w:rPr>
              <w:t>是否本</w:t>
            </w:r>
          </w:p>
          <w:p w14:paraId="7F386A2B" w14:textId="77777777" w:rsidR="00DB1E03" w:rsidRDefault="00B14CF5">
            <w:pPr>
              <w:pStyle w:val="WPSPlain"/>
              <w:spacing w:line="3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18"/>
              </w:rPr>
              <w:t>市户口</w:t>
            </w:r>
          </w:p>
        </w:tc>
      </w:tr>
      <w:tr w:rsidR="00DB1E03" w14:paraId="07AB9835" w14:textId="77777777">
        <w:trPr>
          <w:trHeight w:hRule="exact" w:val="82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C1E0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9806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C84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21BB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CB3E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C7DE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47EC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EC05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5A00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DB1E03" w14:paraId="26C4735B" w14:textId="77777777">
        <w:trPr>
          <w:trHeight w:hRule="exact" w:val="188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D370" w14:textId="77777777" w:rsidR="00DB1E03" w:rsidRDefault="00B14CF5">
            <w:pPr>
              <w:pStyle w:val="WPSPlain"/>
              <w:spacing w:line="34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候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及</w:t>
            </w:r>
          </w:p>
          <w:p w14:paraId="1D8E53A5" w14:textId="77777777" w:rsidR="00DB1E03" w:rsidRDefault="00B14CF5">
            <w:pPr>
              <w:pStyle w:val="WPSPlain"/>
              <w:spacing w:line="34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选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推</w:t>
            </w:r>
          </w:p>
          <w:p w14:paraId="782BA041" w14:textId="77777777" w:rsidR="00DB1E03" w:rsidRDefault="00B14CF5">
            <w:pPr>
              <w:pStyle w:val="WPSPlain"/>
              <w:spacing w:line="34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人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荐</w:t>
            </w:r>
          </w:p>
          <w:p w14:paraId="3CAFCA1C" w14:textId="77777777" w:rsidR="00DB1E03" w:rsidRDefault="00B14CF5">
            <w:pPr>
              <w:pStyle w:val="WPSPlain"/>
              <w:spacing w:line="34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表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理</w:t>
            </w:r>
          </w:p>
          <w:p w14:paraId="3EE96E9C" w14:textId="77777777" w:rsidR="00DB1E03" w:rsidRDefault="00B14CF5">
            <w:pPr>
              <w:pStyle w:val="WPSPlain"/>
              <w:spacing w:line="34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现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 xml:space="preserve"> </w:t>
            </w: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由</w:t>
            </w:r>
          </w:p>
        </w:tc>
        <w:tc>
          <w:tcPr>
            <w:tcW w:w="7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39BB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DB1E03" w14:paraId="61068809" w14:textId="77777777">
        <w:trPr>
          <w:trHeight w:hRule="exact" w:val="466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3B48" w14:textId="77777777" w:rsidR="00DB1E03" w:rsidRDefault="00B14CF5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推荐人签名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0F1A" w14:textId="77777777" w:rsidR="00DB1E03" w:rsidRDefault="00B14CF5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工作单位或住址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1908" w14:textId="77777777" w:rsidR="00DB1E03" w:rsidRDefault="00B14CF5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推荐人签名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37C6" w14:textId="77777777" w:rsidR="00DB1E03" w:rsidRDefault="00B14CF5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32"/>
              </w:rPr>
              <w:t>工作单位或住址</w:t>
            </w:r>
          </w:p>
        </w:tc>
      </w:tr>
      <w:tr w:rsidR="00DB1E03" w14:paraId="7097314E" w14:textId="77777777">
        <w:trPr>
          <w:trHeight w:hRule="exact" w:val="57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AAB1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37F3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0B1D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D52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DB1E03" w14:paraId="6BD4DE87" w14:textId="77777777">
        <w:trPr>
          <w:trHeight w:hRule="exact" w:val="58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7A77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0E42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CA86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5AA2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DB1E03" w14:paraId="50884A16" w14:textId="77777777">
        <w:trPr>
          <w:trHeight w:hRule="exact" w:val="57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CD8A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0192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2118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7481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DB1E03" w14:paraId="6CB4A767" w14:textId="77777777">
        <w:trPr>
          <w:trHeight w:hRule="exact" w:val="57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03F0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CEC6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71CD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8037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DB1E03" w14:paraId="7C7B771A" w14:textId="77777777">
        <w:trPr>
          <w:trHeight w:hRule="exact" w:val="58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A0F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D429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2C9F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8FD3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  <w:tr w:rsidR="00DB1E03" w14:paraId="2569D35B" w14:textId="77777777">
        <w:trPr>
          <w:trHeight w:hRule="exact" w:val="59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1E67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15EF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345D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92A6" w14:textId="77777777" w:rsidR="00DB1E03" w:rsidRDefault="00DB1E03">
            <w:pPr>
              <w:pStyle w:val="WPSPlain"/>
              <w:spacing w:line="450" w:lineRule="atLeas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32"/>
              </w:rPr>
            </w:pPr>
          </w:p>
        </w:tc>
      </w:tr>
    </w:tbl>
    <w:p w14:paraId="67DE16DC" w14:textId="77777777" w:rsidR="00DB1E03" w:rsidRDefault="00B14CF5">
      <w:pPr>
        <w:rPr>
          <w:rFonts w:ascii="仿宋_GB2312" w:eastAsia="仿宋_GB2312" w:hAnsi="仿宋_GB2312"/>
          <w:b/>
          <w:sz w:val="44"/>
        </w:rPr>
      </w:pPr>
      <w:r>
        <w:rPr>
          <w:rFonts w:ascii="仿宋_GB2312" w:eastAsia="仿宋_GB2312" w:hAnsi="仿宋_GB2312" w:hint="eastAsia"/>
          <w:b/>
          <w:bCs/>
          <w:sz w:val="32"/>
        </w:rPr>
        <w:t>使用说明：</w:t>
      </w:r>
    </w:p>
    <w:p w14:paraId="4E1FD6BB" w14:textId="77777777" w:rsidR="00DB1E03" w:rsidRDefault="00B14CF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、此表用于选民十人以上联名推荐代表候选人。</w:t>
      </w:r>
    </w:p>
    <w:p w14:paraId="367D917C" w14:textId="77777777" w:rsidR="00DB1E03" w:rsidRDefault="00B14CF5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、“职务”一栏，只填报一种主要职务。</w:t>
      </w:r>
    </w:p>
    <w:p w14:paraId="0A431BD1" w14:textId="77777777" w:rsidR="00DB1E03" w:rsidRDefault="00B14CF5">
      <w:pPr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、“推荐理由”及“推荐人签名”栏目，写不下可以附页。</w:t>
      </w:r>
    </w:p>
    <w:p w14:paraId="4B8EC544" w14:textId="77777777" w:rsidR="00DB1E03" w:rsidRDefault="00B14CF5">
      <w:pPr>
        <w:ind w:firstLineChars="200" w:firstLine="600"/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、此表由各选举分会留存备查。</w:t>
      </w:r>
    </w:p>
    <w:sectPr w:rsidR="00DB1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E03"/>
    <w:rsid w:val="00B14CF5"/>
    <w:rsid w:val="00DB1E03"/>
    <w:rsid w:val="4FB9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2CED5"/>
  <w15:docId w15:val="{65562273-4AE3-4741-8797-373CB7F2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20190520</dc:creator>
  <cp:lastModifiedBy>姜显哲</cp:lastModifiedBy>
  <cp:revision>3</cp:revision>
  <dcterms:created xsi:type="dcterms:W3CDTF">2014-10-29T12:08:00Z</dcterms:created>
  <dcterms:modified xsi:type="dcterms:W3CDTF">2021-09-28T12:14:00Z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