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F" w:rsidRDefault="00E64600" w:rsidP="00E64600">
      <w:pPr>
        <w:jc w:val="center"/>
        <w:rPr>
          <w:rFonts w:ascii="宋体" w:eastAsia="宋体" w:hAnsi="宋体"/>
          <w:b/>
          <w:sz w:val="44"/>
          <w:szCs w:val="44"/>
        </w:rPr>
      </w:pPr>
      <w:r w:rsidRPr="00E64600">
        <w:rPr>
          <w:rFonts w:ascii="宋体" w:eastAsia="宋体" w:hAnsi="宋体" w:hint="eastAsia"/>
          <w:b/>
          <w:sz w:val="44"/>
          <w:szCs w:val="44"/>
        </w:rPr>
        <w:t>关于学生班车</w:t>
      </w:r>
      <w:r w:rsidR="00241471">
        <w:rPr>
          <w:rFonts w:ascii="宋体" w:eastAsia="宋体" w:hAnsi="宋体" w:hint="eastAsia"/>
          <w:b/>
          <w:sz w:val="44"/>
          <w:szCs w:val="44"/>
        </w:rPr>
        <w:t>调整试行</w:t>
      </w:r>
      <w:r w:rsidRPr="00E64600">
        <w:rPr>
          <w:rFonts w:ascii="宋体" w:eastAsia="宋体" w:hAnsi="宋体" w:hint="eastAsia"/>
          <w:b/>
          <w:sz w:val="44"/>
          <w:szCs w:val="44"/>
        </w:rPr>
        <w:t>的通知</w:t>
      </w:r>
    </w:p>
    <w:p w:rsidR="00E64600" w:rsidRDefault="00E64600" w:rsidP="00E64600">
      <w:pPr>
        <w:rPr>
          <w:rFonts w:ascii="仿宋" w:eastAsia="仿宋" w:hAnsi="仿宋"/>
          <w:sz w:val="28"/>
          <w:szCs w:val="28"/>
        </w:rPr>
      </w:pPr>
    </w:p>
    <w:p w:rsidR="00E64600" w:rsidRDefault="00E64600" w:rsidP="00E646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各位同学：</w:t>
      </w:r>
    </w:p>
    <w:p w:rsidR="00241471" w:rsidRDefault="00241471" w:rsidP="000E1DF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241471">
        <w:rPr>
          <w:rFonts w:ascii="仿宋" w:eastAsia="仿宋" w:hAnsi="仿宋" w:cs="仿宋_GB2312" w:hint="eastAsia"/>
          <w:sz w:val="28"/>
          <w:szCs w:val="28"/>
        </w:rPr>
        <w:t>根据学校工作部署，结合疫情防控相关要求，自202</w:t>
      </w:r>
      <w:r w:rsidRPr="00241471">
        <w:rPr>
          <w:rFonts w:ascii="仿宋" w:eastAsia="仿宋" w:hAnsi="仿宋" w:cs="仿宋_GB2312"/>
          <w:sz w:val="28"/>
          <w:szCs w:val="28"/>
        </w:rPr>
        <w:t>1</w:t>
      </w:r>
      <w:r w:rsidRPr="00241471">
        <w:rPr>
          <w:rFonts w:ascii="仿宋" w:eastAsia="仿宋" w:hAnsi="仿宋" w:cs="仿宋_GB2312" w:hint="eastAsia"/>
          <w:sz w:val="28"/>
          <w:szCs w:val="28"/>
        </w:rPr>
        <w:t>年</w:t>
      </w:r>
      <w:r w:rsidRPr="00241471">
        <w:rPr>
          <w:rFonts w:ascii="仿宋" w:eastAsia="仿宋" w:hAnsi="仿宋" w:cs="仿宋_GB2312"/>
          <w:sz w:val="28"/>
          <w:szCs w:val="28"/>
        </w:rPr>
        <w:t>3</w:t>
      </w:r>
      <w:r w:rsidRPr="00241471"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/>
          <w:sz w:val="28"/>
          <w:szCs w:val="28"/>
        </w:rPr>
        <w:t>8</w:t>
      </w:r>
      <w:r w:rsidRPr="00241471">
        <w:rPr>
          <w:rFonts w:ascii="仿宋" w:eastAsia="仿宋" w:hAnsi="仿宋" w:cs="仿宋_GB2312" w:hint="eastAsia"/>
          <w:sz w:val="28"/>
          <w:szCs w:val="28"/>
        </w:rPr>
        <w:t>日启，对开学后</w:t>
      </w:r>
      <w:r>
        <w:rPr>
          <w:rFonts w:ascii="仿宋" w:eastAsia="仿宋" w:hAnsi="仿宋" w:cs="仿宋_GB2312" w:hint="eastAsia"/>
          <w:sz w:val="28"/>
          <w:szCs w:val="28"/>
        </w:rPr>
        <w:t>学生</w:t>
      </w:r>
      <w:r w:rsidRPr="00241471">
        <w:rPr>
          <w:rFonts w:ascii="仿宋" w:eastAsia="仿宋" w:hAnsi="仿宋" w:cs="仿宋_GB2312" w:hint="eastAsia"/>
          <w:sz w:val="28"/>
          <w:szCs w:val="28"/>
        </w:rPr>
        <w:t>班车进行调整试行。调整后的试行</w:t>
      </w:r>
      <w:r>
        <w:rPr>
          <w:rFonts w:ascii="仿宋" w:eastAsia="仿宋" w:hAnsi="仿宋" w:cs="仿宋_GB2312" w:hint="eastAsia"/>
          <w:sz w:val="28"/>
          <w:szCs w:val="28"/>
        </w:rPr>
        <w:t>学生</w:t>
      </w:r>
      <w:r w:rsidRPr="00241471">
        <w:rPr>
          <w:rFonts w:ascii="仿宋" w:eastAsia="仿宋" w:hAnsi="仿宋" w:cs="仿宋_GB2312" w:hint="eastAsia"/>
          <w:sz w:val="28"/>
          <w:szCs w:val="28"/>
        </w:rPr>
        <w:t>班车行驶</w:t>
      </w:r>
      <w:r w:rsidR="009A62C5" w:rsidRPr="00241471">
        <w:rPr>
          <w:rFonts w:ascii="仿宋" w:eastAsia="仿宋" w:hAnsi="仿宋" w:cs="仿宋_GB2312" w:hint="eastAsia"/>
          <w:sz w:val="28"/>
          <w:szCs w:val="28"/>
        </w:rPr>
        <w:t>线路</w:t>
      </w:r>
      <w:r w:rsidRPr="00241471">
        <w:rPr>
          <w:rFonts w:ascii="仿宋" w:eastAsia="仿宋" w:hAnsi="仿宋" w:cs="仿宋_GB2312" w:hint="eastAsia"/>
          <w:sz w:val="28"/>
          <w:szCs w:val="28"/>
        </w:rPr>
        <w:t>及</w:t>
      </w:r>
      <w:r w:rsidR="009A62C5">
        <w:rPr>
          <w:rFonts w:ascii="仿宋" w:eastAsia="仿宋" w:hAnsi="仿宋" w:cs="仿宋_GB2312" w:hint="eastAsia"/>
          <w:sz w:val="28"/>
          <w:szCs w:val="28"/>
        </w:rPr>
        <w:t>时刻表</w:t>
      </w:r>
      <w:r w:rsidRPr="00241471">
        <w:rPr>
          <w:rFonts w:ascii="仿宋" w:eastAsia="仿宋" w:hAnsi="仿宋" w:cs="仿宋_GB2312" w:hint="eastAsia"/>
          <w:sz w:val="28"/>
          <w:szCs w:val="28"/>
        </w:rPr>
        <w:t>（详见附件1）。试行期结束后班车安排另行通知。</w:t>
      </w:r>
    </w:p>
    <w:p w:rsidR="00E64600" w:rsidRPr="00D34116" w:rsidRDefault="00240EE2" w:rsidP="00E64600">
      <w:pPr>
        <w:ind w:firstLine="570"/>
        <w:rPr>
          <w:rFonts w:ascii="仿宋" w:eastAsia="仿宋" w:hAnsi="仿宋"/>
          <w:b/>
          <w:color w:val="333333"/>
          <w:sz w:val="28"/>
          <w:szCs w:val="28"/>
        </w:rPr>
      </w:pPr>
      <w:r w:rsidRPr="00D34116">
        <w:rPr>
          <w:rFonts w:ascii="仿宋" w:eastAsia="仿宋" w:hAnsi="仿宋" w:hint="eastAsia"/>
          <w:b/>
          <w:color w:val="333333"/>
          <w:sz w:val="28"/>
          <w:szCs w:val="28"/>
        </w:rPr>
        <w:t>注：请有乘车需求的同学，按照班车票预约规定预约学生班车票乘车</w:t>
      </w:r>
      <w:r w:rsidR="00241471">
        <w:rPr>
          <w:rFonts w:ascii="仿宋" w:eastAsia="仿宋" w:hAnsi="仿宋" w:hint="eastAsia"/>
          <w:b/>
          <w:color w:val="333333"/>
          <w:sz w:val="28"/>
          <w:szCs w:val="28"/>
        </w:rPr>
        <w:t>（见附件2）</w:t>
      </w:r>
      <w:r w:rsidRPr="00D34116">
        <w:rPr>
          <w:rFonts w:ascii="仿宋" w:eastAsia="仿宋" w:hAnsi="仿宋" w:hint="eastAsia"/>
          <w:b/>
          <w:color w:val="333333"/>
          <w:sz w:val="28"/>
          <w:szCs w:val="28"/>
        </w:rPr>
        <w:t>，以免无法乘车</w:t>
      </w:r>
      <w:r w:rsidR="00146D72" w:rsidRPr="00D34116">
        <w:rPr>
          <w:rFonts w:ascii="仿宋" w:eastAsia="仿宋" w:hAnsi="仿宋" w:hint="eastAsia"/>
          <w:b/>
          <w:color w:val="333333"/>
          <w:sz w:val="28"/>
          <w:szCs w:val="28"/>
        </w:rPr>
        <w:t>导致不便。请同学们按照《学生班车乘车管理规范》有序乘车</w:t>
      </w:r>
      <w:r w:rsidR="00241471">
        <w:rPr>
          <w:rFonts w:ascii="仿宋" w:eastAsia="仿宋" w:hAnsi="仿宋" w:hint="eastAsia"/>
          <w:b/>
          <w:color w:val="333333"/>
          <w:sz w:val="28"/>
          <w:szCs w:val="28"/>
        </w:rPr>
        <w:t>（见附件3）</w:t>
      </w:r>
      <w:r w:rsidR="00146D72" w:rsidRPr="00D34116">
        <w:rPr>
          <w:rFonts w:ascii="仿宋" w:eastAsia="仿宋" w:hAnsi="仿宋" w:hint="eastAsia"/>
          <w:b/>
          <w:color w:val="333333"/>
          <w:sz w:val="28"/>
          <w:szCs w:val="28"/>
        </w:rPr>
        <w:t>，确保</w:t>
      </w:r>
      <w:r w:rsidR="000E1DFD" w:rsidRPr="00D34116">
        <w:rPr>
          <w:rFonts w:ascii="仿宋" w:eastAsia="仿宋" w:hAnsi="仿宋" w:hint="eastAsia"/>
          <w:b/>
          <w:color w:val="333333"/>
          <w:sz w:val="28"/>
          <w:szCs w:val="28"/>
        </w:rPr>
        <w:t>乘车</w:t>
      </w:r>
      <w:r w:rsidR="00146D72" w:rsidRPr="00D34116">
        <w:rPr>
          <w:rFonts w:ascii="仿宋" w:eastAsia="仿宋" w:hAnsi="仿宋" w:hint="eastAsia"/>
          <w:b/>
          <w:color w:val="333333"/>
          <w:sz w:val="28"/>
          <w:szCs w:val="28"/>
        </w:rPr>
        <w:t>安全。</w:t>
      </w:r>
    </w:p>
    <w:p w:rsidR="00146D72" w:rsidRDefault="00146D72" w:rsidP="00E64600">
      <w:pPr>
        <w:ind w:firstLine="570"/>
        <w:rPr>
          <w:rFonts w:ascii="仿宋" w:eastAsia="仿宋" w:hAnsi="仿宋"/>
          <w:color w:val="333333"/>
          <w:sz w:val="28"/>
          <w:szCs w:val="28"/>
        </w:rPr>
      </w:pPr>
    </w:p>
    <w:p w:rsidR="00146D72" w:rsidRDefault="00146D72" w:rsidP="00E64600">
      <w:pPr>
        <w:ind w:firstLine="57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附件</w:t>
      </w:r>
    </w:p>
    <w:p w:rsidR="009A62C5" w:rsidRPr="00146D72" w:rsidRDefault="009A62C5" w:rsidP="009A62C5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color w:val="333333"/>
          <w:sz w:val="28"/>
          <w:szCs w:val="28"/>
        </w:rPr>
      </w:pPr>
      <w:r w:rsidRPr="009A62C5">
        <w:rPr>
          <w:rFonts w:ascii="仿宋" w:eastAsia="仿宋" w:hAnsi="仿宋" w:hint="eastAsia"/>
          <w:color w:val="333333"/>
          <w:sz w:val="28"/>
          <w:szCs w:val="28"/>
        </w:rPr>
        <w:t>学生班车线路、时刻表（试行）</w:t>
      </w:r>
    </w:p>
    <w:p w:rsidR="00146D72" w:rsidRDefault="00146D72" w:rsidP="00146D72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color w:val="333333"/>
          <w:sz w:val="28"/>
          <w:szCs w:val="28"/>
        </w:rPr>
      </w:pPr>
      <w:r w:rsidRPr="00146D72">
        <w:rPr>
          <w:rFonts w:ascii="仿宋" w:eastAsia="仿宋" w:hAnsi="仿宋" w:hint="eastAsia"/>
          <w:color w:val="333333"/>
          <w:sz w:val="28"/>
          <w:szCs w:val="28"/>
        </w:rPr>
        <w:t>班车预约系统使用说明</w:t>
      </w:r>
      <w:bookmarkStart w:id="0" w:name="_GoBack"/>
      <w:bookmarkEnd w:id="0"/>
    </w:p>
    <w:p w:rsidR="00241471" w:rsidRPr="00146D72" w:rsidRDefault="00241471" w:rsidP="00241471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color w:val="333333"/>
          <w:sz w:val="28"/>
          <w:szCs w:val="28"/>
        </w:rPr>
      </w:pPr>
      <w:r w:rsidRPr="00146D72">
        <w:rPr>
          <w:rFonts w:ascii="仿宋" w:eastAsia="仿宋" w:hAnsi="仿宋" w:hint="eastAsia"/>
          <w:color w:val="333333"/>
          <w:sz w:val="28"/>
          <w:szCs w:val="28"/>
        </w:rPr>
        <w:t>学生班车乘车管理规范</w:t>
      </w:r>
    </w:p>
    <w:p w:rsidR="00E64600" w:rsidRDefault="00E64600" w:rsidP="00E64600">
      <w:pPr>
        <w:ind w:firstLine="570"/>
        <w:rPr>
          <w:rFonts w:ascii="仿宋" w:eastAsia="仿宋" w:hAnsi="仿宋"/>
          <w:color w:val="333333"/>
          <w:sz w:val="28"/>
          <w:szCs w:val="28"/>
        </w:rPr>
      </w:pPr>
    </w:p>
    <w:p w:rsidR="00E64600" w:rsidRDefault="00E64600" w:rsidP="00E64600">
      <w:pPr>
        <w:ind w:firstLine="57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/>
          <w:color w:val="333333"/>
          <w:sz w:val="28"/>
          <w:szCs w:val="28"/>
        </w:rPr>
        <w:t xml:space="preserve">                                      </w:t>
      </w:r>
      <w:r>
        <w:rPr>
          <w:rFonts w:ascii="仿宋" w:eastAsia="仿宋" w:hAnsi="仿宋" w:hint="eastAsia"/>
          <w:color w:val="333333"/>
          <w:sz w:val="28"/>
          <w:szCs w:val="28"/>
        </w:rPr>
        <w:t>总务部车队</w:t>
      </w:r>
    </w:p>
    <w:p w:rsidR="00E64600" w:rsidRPr="00E64600" w:rsidRDefault="00E64600" w:rsidP="00E646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>
        <w:rPr>
          <w:rFonts w:ascii="仿宋" w:eastAsia="仿宋" w:hAnsi="仿宋"/>
          <w:color w:val="333333"/>
          <w:sz w:val="28"/>
          <w:szCs w:val="28"/>
        </w:rPr>
        <w:t xml:space="preserve">                                   2021</w:t>
      </w:r>
      <w:r>
        <w:rPr>
          <w:rFonts w:ascii="仿宋" w:eastAsia="仿宋" w:hAnsi="仿宋" w:hint="eastAsia"/>
          <w:color w:val="333333"/>
          <w:sz w:val="28"/>
          <w:szCs w:val="28"/>
        </w:rPr>
        <w:t>年</w:t>
      </w:r>
      <w:r w:rsidR="009A62C5">
        <w:rPr>
          <w:rFonts w:ascii="仿宋" w:eastAsia="仿宋" w:hAnsi="仿宋"/>
          <w:color w:val="333333"/>
          <w:sz w:val="28"/>
          <w:szCs w:val="28"/>
        </w:rPr>
        <w:t>3</w:t>
      </w:r>
      <w:r>
        <w:rPr>
          <w:rFonts w:ascii="仿宋" w:eastAsia="仿宋" w:hAnsi="仿宋" w:hint="eastAsia"/>
          <w:color w:val="333333"/>
          <w:sz w:val="28"/>
          <w:szCs w:val="28"/>
        </w:rPr>
        <w:t>月</w:t>
      </w:r>
      <w:r w:rsidR="009A62C5">
        <w:rPr>
          <w:rFonts w:ascii="仿宋" w:eastAsia="仿宋" w:hAnsi="仿宋"/>
          <w:color w:val="333333"/>
          <w:sz w:val="28"/>
          <w:szCs w:val="28"/>
        </w:rPr>
        <w:t>1</w:t>
      </w:r>
      <w:r>
        <w:rPr>
          <w:rFonts w:ascii="仿宋" w:eastAsia="仿宋" w:hAnsi="仿宋" w:hint="eastAsia"/>
          <w:color w:val="333333"/>
          <w:sz w:val="28"/>
          <w:szCs w:val="28"/>
        </w:rPr>
        <w:t>日</w:t>
      </w:r>
    </w:p>
    <w:sectPr w:rsidR="00E64600" w:rsidRPr="00E6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17" w:rsidRDefault="007B1117" w:rsidP="000E1DFD">
      <w:r>
        <w:separator/>
      </w:r>
    </w:p>
  </w:endnote>
  <w:endnote w:type="continuationSeparator" w:id="0">
    <w:p w:rsidR="007B1117" w:rsidRDefault="007B1117" w:rsidP="000E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17" w:rsidRDefault="007B1117" w:rsidP="000E1DFD">
      <w:r>
        <w:separator/>
      </w:r>
    </w:p>
  </w:footnote>
  <w:footnote w:type="continuationSeparator" w:id="0">
    <w:p w:rsidR="007B1117" w:rsidRDefault="007B1117" w:rsidP="000E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C49"/>
    <w:multiLevelType w:val="hybridMultilevel"/>
    <w:tmpl w:val="881642B8"/>
    <w:lvl w:ilvl="0" w:tplc="7F46423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7A9C10EF"/>
    <w:multiLevelType w:val="hybridMultilevel"/>
    <w:tmpl w:val="B7B64F94"/>
    <w:lvl w:ilvl="0" w:tplc="F9EA209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3"/>
    <w:rsid w:val="000E1DFD"/>
    <w:rsid w:val="00146D72"/>
    <w:rsid w:val="00240EE2"/>
    <w:rsid w:val="00241471"/>
    <w:rsid w:val="007B1117"/>
    <w:rsid w:val="007F0A19"/>
    <w:rsid w:val="008263D5"/>
    <w:rsid w:val="009A62C5"/>
    <w:rsid w:val="00C54C4D"/>
    <w:rsid w:val="00CE62DF"/>
    <w:rsid w:val="00D34116"/>
    <w:rsid w:val="00E32653"/>
    <w:rsid w:val="00E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B5B6D"/>
  <w15:chartTrackingRefBased/>
  <w15:docId w15:val="{66F4B80F-DD48-4B6D-AA4D-2F75AF4C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4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E1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1D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1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1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xwb</cp:lastModifiedBy>
  <cp:revision>8</cp:revision>
  <dcterms:created xsi:type="dcterms:W3CDTF">2021-01-18T07:41:00Z</dcterms:created>
  <dcterms:modified xsi:type="dcterms:W3CDTF">2021-03-01T03:22:00Z</dcterms:modified>
</cp:coreProperties>
</file>