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D782" w14:textId="0048F3EC" w:rsidR="00A71025" w:rsidRPr="00F4279F" w:rsidRDefault="0006753D" w:rsidP="00217D80">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“爱因斯坦日”瑞士大学</w:t>
      </w:r>
      <w:r w:rsidR="00F25D7F">
        <w:rPr>
          <w:rFonts w:ascii="SimSun" w:eastAsia="SimSun" w:hAnsi="SimSun" w:cs="SimSun" w:hint="eastAsia"/>
          <w:b/>
          <w:bCs/>
          <w:color w:val="333333"/>
          <w:spacing w:val="8"/>
          <w:sz w:val="23"/>
          <w:szCs w:val="23"/>
        </w:rPr>
        <w:t>线上</w:t>
      </w:r>
      <w:r w:rsidRPr="00F4279F">
        <w:rPr>
          <w:rFonts w:ascii="SimSun" w:eastAsia="SimSun" w:hAnsi="SimSun" w:cs="SimSun" w:hint="eastAsia"/>
          <w:b/>
          <w:bCs/>
          <w:color w:val="333333"/>
          <w:spacing w:val="8"/>
          <w:sz w:val="23"/>
          <w:szCs w:val="23"/>
        </w:rPr>
        <w:t>宣讲会</w:t>
      </w:r>
    </w:p>
    <w:p w14:paraId="21E48DD0" w14:textId="77777777" w:rsidR="00E91D20" w:rsidRDefault="00E91D20"/>
    <w:p w14:paraId="58213A81" w14:textId="77777777" w:rsidR="00E91D20" w:rsidRDefault="00E91D20" w:rsidP="00BB299F">
      <w:pPr>
        <w:jc w:val="both"/>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在正式介绍活动之前，先考一考大家，为什么叫</w:t>
      </w:r>
      <w:r>
        <w:rPr>
          <w:rFonts w:ascii="Helvetica Neue" w:hAnsi="Helvetica Neue"/>
          <w:color w:val="333333"/>
          <w:spacing w:val="8"/>
          <w:sz w:val="23"/>
          <w:szCs w:val="23"/>
        </w:rPr>
        <w:t>“</w:t>
      </w:r>
      <w:r>
        <w:rPr>
          <w:rFonts w:ascii="SimSun" w:eastAsia="SimSun" w:hAnsi="SimSun" w:cs="SimSun" w:hint="eastAsia"/>
          <w:color w:val="333333"/>
          <w:spacing w:val="8"/>
          <w:sz w:val="23"/>
          <w:szCs w:val="23"/>
        </w:rPr>
        <w:t>爱因斯坦日</w:t>
      </w:r>
      <w:r>
        <w:rPr>
          <w:rFonts w:ascii="Helvetica Neue" w:hAnsi="Helvetica Neue"/>
          <w:color w:val="333333"/>
          <w:spacing w:val="8"/>
          <w:sz w:val="23"/>
          <w:szCs w:val="23"/>
        </w:rPr>
        <w:t>”</w:t>
      </w:r>
      <w:r>
        <w:rPr>
          <w:rFonts w:ascii="SimSun" w:eastAsia="SimSun" w:hAnsi="SimSun" w:cs="SimSun" w:hint="eastAsia"/>
          <w:color w:val="333333"/>
          <w:spacing w:val="8"/>
          <w:sz w:val="23"/>
          <w:szCs w:val="23"/>
        </w:rPr>
        <w:t>呢？你知道吗,爱因斯坦</w:t>
      </w:r>
      <w:r w:rsidRPr="00E91D20">
        <w:rPr>
          <w:rFonts w:ascii="SimSun" w:eastAsia="SimSun" w:hAnsi="SimSun" w:cs="SimSun"/>
          <w:color w:val="333333"/>
          <w:spacing w:val="8"/>
          <w:sz w:val="23"/>
          <w:szCs w:val="23"/>
        </w:rPr>
        <w:t>1879</w:t>
      </w:r>
      <w:r>
        <w:rPr>
          <w:rFonts w:ascii="SimSun" w:eastAsia="SimSun" w:hAnsi="SimSun" w:cs="SimSun" w:hint="eastAsia"/>
          <w:color w:val="333333"/>
          <w:spacing w:val="8"/>
          <w:sz w:val="23"/>
          <w:szCs w:val="23"/>
        </w:rPr>
        <w:t>年出生于德国，</w:t>
      </w:r>
      <w:r w:rsidR="0031766A">
        <w:rPr>
          <w:rFonts w:ascii="SimSun" w:eastAsia="SimSun" w:hAnsi="SimSun" w:cs="SimSun" w:hint="eastAsia"/>
          <w:color w:val="333333"/>
          <w:spacing w:val="8"/>
          <w:sz w:val="23"/>
          <w:szCs w:val="23"/>
        </w:rPr>
        <w:t>从</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895</w:t>
      </w:r>
      <w:r>
        <w:rPr>
          <w:rFonts w:ascii="SimSun" w:eastAsia="SimSun" w:hAnsi="SimSun" w:cs="SimSun" w:hint="eastAsia"/>
          <w:color w:val="333333"/>
          <w:spacing w:val="8"/>
          <w:sz w:val="23"/>
          <w:szCs w:val="23"/>
        </w:rPr>
        <w:t>到1</w:t>
      </w:r>
      <w:r>
        <w:rPr>
          <w:rFonts w:ascii="SimSun" w:eastAsia="SimSun" w:hAnsi="SimSun" w:cs="SimSun"/>
          <w:color w:val="333333"/>
          <w:spacing w:val="8"/>
          <w:sz w:val="23"/>
          <w:szCs w:val="23"/>
        </w:rPr>
        <w:t>914</w:t>
      </w:r>
      <w:r>
        <w:rPr>
          <w:rFonts w:ascii="SimSun" w:eastAsia="SimSun" w:hAnsi="SimSun" w:cs="SimSun" w:hint="eastAsia"/>
          <w:color w:val="333333"/>
          <w:spacing w:val="8"/>
          <w:sz w:val="23"/>
          <w:szCs w:val="23"/>
        </w:rPr>
        <w:t>年在瑞士生活了近2</w:t>
      </w:r>
      <w:r>
        <w:rPr>
          <w:rFonts w:ascii="SimSun" w:eastAsia="SimSun" w:hAnsi="SimSun" w:cs="SimSun"/>
          <w:color w:val="333333"/>
          <w:spacing w:val="8"/>
          <w:sz w:val="23"/>
          <w:szCs w:val="23"/>
        </w:rPr>
        <w:t>0</w:t>
      </w:r>
      <w:r>
        <w:rPr>
          <w:rFonts w:ascii="SimSun" w:eastAsia="SimSun" w:hAnsi="SimSun" w:cs="SimSun" w:hint="eastAsia"/>
          <w:color w:val="333333"/>
          <w:spacing w:val="8"/>
          <w:sz w:val="23"/>
          <w:szCs w:val="23"/>
        </w:rPr>
        <w:t>年，并于1</w:t>
      </w:r>
      <w:r>
        <w:rPr>
          <w:rFonts w:ascii="SimSun" w:eastAsia="SimSun" w:hAnsi="SimSun" w:cs="SimSun"/>
          <w:color w:val="333333"/>
          <w:spacing w:val="8"/>
          <w:sz w:val="23"/>
          <w:szCs w:val="23"/>
        </w:rPr>
        <w:t>901</w:t>
      </w:r>
      <w:r>
        <w:rPr>
          <w:rFonts w:ascii="SimSun" w:eastAsia="SimSun" w:hAnsi="SimSun" w:cs="SimSun" w:hint="eastAsia"/>
          <w:color w:val="333333"/>
          <w:spacing w:val="8"/>
          <w:sz w:val="23"/>
          <w:szCs w:val="23"/>
        </w:rPr>
        <w:t>年加入瑞士国籍。他于1</w:t>
      </w:r>
      <w:r>
        <w:rPr>
          <w:rFonts w:ascii="SimSun" w:eastAsia="SimSun" w:hAnsi="SimSun" w:cs="SimSun"/>
          <w:color w:val="333333"/>
          <w:spacing w:val="8"/>
          <w:sz w:val="23"/>
          <w:szCs w:val="23"/>
        </w:rPr>
        <w:t>900</w:t>
      </w:r>
      <w:r>
        <w:rPr>
          <w:rFonts w:ascii="SimSun" w:eastAsia="SimSun" w:hAnsi="SimSun" w:cs="SimSun" w:hint="eastAsia"/>
          <w:color w:val="333333"/>
          <w:spacing w:val="8"/>
          <w:sz w:val="23"/>
          <w:szCs w:val="23"/>
        </w:rPr>
        <w:t>年从</w:t>
      </w:r>
      <w:r>
        <w:rPr>
          <w:rFonts w:ascii="SimSun" w:eastAsia="SimSun" w:hAnsi="SimSun" w:cs="SimSun" w:hint="eastAsia"/>
          <w:color w:val="333333"/>
          <w:spacing w:val="8"/>
          <w:sz w:val="23"/>
          <w:szCs w:val="23"/>
          <w:shd w:val="clear" w:color="auto" w:fill="FFFFFF"/>
        </w:rPr>
        <w:t>苏黎世联邦理工学院毕业后，于1</w:t>
      </w:r>
      <w:r>
        <w:rPr>
          <w:rFonts w:ascii="SimSun" w:eastAsia="SimSun" w:hAnsi="SimSun" w:cs="SimSun"/>
          <w:color w:val="333333"/>
          <w:spacing w:val="8"/>
          <w:sz w:val="23"/>
          <w:szCs w:val="23"/>
          <w:shd w:val="clear" w:color="auto" w:fill="FFFFFF"/>
        </w:rPr>
        <w:t>902</w:t>
      </w:r>
      <w:r>
        <w:rPr>
          <w:rFonts w:ascii="SimSun" w:eastAsia="SimSun" w:hAnsi="SimSun" w:cs="SimSun" w:hint="eastAsia"/>
          <w:color w:val="333333"/>
          <w:spacing w:val="8"/>
          <w:sz w:val="23"/>
          <w:szCs w:val="23"/>
          <w:shd w:val="clear" w:color="auto" w:fill="FFFFFF"/>
        </w:rPr>
        <w:t>年被</w:t>
      </w:r>
      <w:r>
        <w:rPr>
          <w:rFonts w:ascii="SimSun" w:eastAsia="SimSun" w:hAnsi="SimSun" w:cs="SimSun" w:hint="eastAsia"/>
          <w:color w:val="333333"/>
          <w:spacing w:val="8"/>
          <w:sz w:val="23"/>
          <w:szCs w:val="23"/>
        </w:rPr>
        <w:t>伯尔尼专利局雇佣，</w:t>
      </w:r>
      <w:r w:rsidR="0031766A">
        <w:rPr>
          <w:rFonts w:ascii="SimSun" w:eastAsia="SimSun" w:hAnsi="SimSun" w:cs="SimSun" w:hint="eastAsia"/>
          <w:color w:val="333333"/>
          <w:spacing w:val="8"/>
          <w:sz w:val="23"/>
          <w:szCs w:val="23"/>
          <w:shd w:val="clear" w:color="auto" w:fill="FFFFFF"/>
        </w:rPr>
        <w:t>随后</w:t>
      </w:r>
      <w:r w:rsidR="00BB299F">
        <w:rPr>
          <w:rFonts w:ascii="SimSun" w:eastAsia="SimSun" w:hAnsi="SimSun" w:cs="SimSun" w:hint="eastAsia"/>
          <w:color w:val="333333"/>
          <w:spacing w:val="8"/>
          <w:sz w:val="23"/>
          <w:szCs w:val="23"/>
          <w:shd w:val="clear" w:color="auto" w:fill="FFFFFF"/>
        </w:rPr>
        <w:t>于</w:t>
      </w:r>
      <w:r>
        <w:rPr>
          <w:rFonts w:ascii="SimSun" w:eastAsia="SimSun" w:hAnsi="SimSun" w:cs="SimSun"/>
          <w:color w:val="333333"/>
          <w:spacing w:val="8"/>
          <w:sz w:val="23"/>
          <w:szCs w:val="23"/>
          <w:shd w:val="clear" w:color="auto" w:fill="FFFFFF"/>
        </w:rPr>
        <w:t>1905</w:t>
      </w:r>
      <w:r>
        <w:rPr>
          <w:rFonts w:ascii="SimSun" w:eastAsia="SimSun" w:hAnsi="SimSun" w:cs="SimSun" w:hint="eastAsia"/>
          <w:color w:val="333333"/>
          <w:spacing w:val="8"/>
          <w:sz w:val="23"/>
          <w:szCs w:val="23"/>
          <w:shd w:val="clear" w:color="auto" w:fill="FFFFFF"/>
        </w:rPr>
        <w:t>年获得</w:t>
      </w:r>
      <w:r>
        <w:rPr>
          <w:rFonts w:ascii="SimSun" w:eastAsia="SimSun" w:hAnsi="SimSun" w:cs="SimSun" w:hint="eastAsia"/>
          <w:color w:val="333333"/>
          <w:spacing w:val="8"/>
          <w:sz w:val="23"/>
          <w:szCs w:val="23"/>
        </w:rPr>
        <w:t>苏黎世大学物理学博士学位。</w:t>
      </w:r>
      <w:r w:rsidR="00BB299F">
        <w:rPr>
          <w:rFonts w:ascii="SimSun" w:eastAsia="SimSun" w:hAnsi="SimSun" w:cs="SimSun" w:hint="eastAsia"/>
          <w:color w:val="333333"/>
          <w:spacing w:val="8"/>
          <w:sz w:val="23"/>
          <w:szCs w:val="23"/>
        </w:rPr>
        <w:t>所以说</w:t>
      </w:r>
      <w:r w:rsidR="00BB299F" w:rsidRPr="00BB299F">
        <w:rPr>
          <w:rFonts w:ascii="SimSun" w:eastAsia="SimSun" w:hAnsi="SimSun" w:cs="SimSun" w:hint="eastAsia"/>
          <w:color w:val="333333"/>
          <w:spacing w:val="8"/>
          <w:sz w:val="23"/>
          <w:szCs w:val="23"/>
        </w:rPr>
        <w:t>，</w:t>
      </w:r>
      <w:r>
        <w:rPr>
          <w:rFonts w:ascii="SimSun" w:eastAsia="SimSun" w:hAnsi="SimSun" w:cs="SimSun" w:hint="eastAsia"/>
          <w:color w:val="333333"/>
          <w:spacing w:val="8"/>
          <w:sz w:val="23"/>
          <w:szCs w:val="23"/>
        </w:rPr>
        <w:t>在瑞士的苏黎世和伯尔尼期间</w:t>
      </w:r>
      <w:r w:rsidR="0031766A">
        <w:rPr>
          <w:rFonts w:ascii="SimSun" w:eastAsia="SimSun" w:hAnsi="SimSun" w:cs="SimSun" w:hint="eastAsia"/>
          <w:color w:val="333333"/>
          <w:spacing w:val="8"/>
          <w:sz w:val="23"/>
          <w:szCs w:val="23"/>
        </w:rPr>
        <w:t>求学和工作</w:t>
      </w:r>
      <w:r>
        <w:rPr>
          <w:rFonts w:ascii="SimSun" w:eastAsia="SimSun" w:hAnsi="SimSun" w:cs="SimSun" w:hint="eastAsia"/>
          <w:color w:val="333333"/>
          <w:spacing w:val="8"/>
          <w:sz w:val="23"/>
          <w:szCs w:val="23"/>
        </w:rPr>
        <w:t>的经历</w:t>
      </w:r>
      <w:r w:rsidR="0031766A">
        <w:rPr>
          <w:rFonts w:ascii="SimSun" w:eastAsia="SimSun" w:hAnsi="SimSun" w:cs="SimSun" w:hint="eastAsia"/>
          <w:color w:val="333333"/>
          <w:spacing w:val="8"/>
          <w:sz w:val="23"/>
          <w:szCs w:val="23"/>
        </w:rPr>
        <w:t>，</w:t>
      </w:r>
      <w:r>
        <w:rPr>
          <w:rFonts w:ascii="SimSun" w:eastAsia="SimSun" w:hAnsi="SimSun" w:cs="SimSun" w:hint="eastAsia"/>
          <w:color w:val="333333"/>
          <w:spacing w:val="8"/>
          <w:sz w:val="23"/>
          <w:szCs w:val="23"/>
        </w:rPr>
        <w:t>奠定了爱因斯坦在物理学领域中的伟大地位。</w:t>
      </w:r>
    </w:p>
    <w:p w14:paraId="0DCE4DD1" w14:textId="77777777" w:rsidR="00865452" w:rsidRDefault="00865452" w:rsidP="00BB299F">
      <w:pPr>
        <w:jc w:val="both"/>
        <w:rPr>
          <w:rFonts w:ascii="SimSun" w:eastAsia="SimSun" w:hAnsi="SimSun" w:cs="SimSun"/>
          <w:color w:val="333333"/>
          <w:spacing w:val="8"/>
          <w:sz w:val="23"/>
          <w:szCs w:val="23"/>
        </w:rPr>
      </w:pPr>
    </w:p>
    <w:p w14:paraId="3E8C146E" w14:textId="6FED4AF4" w:rsidR="00865452" w:rsidRDefault="00865452" w:rsidP="00BB299F">
      <w:pPr>
        <w:jc w:val="both"/>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在U2</w:t>
      </w:r>
      <w:r>
        <w:rPr>
          <w:rFonts w:ascii="SimSun" w:eastAsia="SimSun" w:hAnsi="SimSun" w:cs="SimSun"/>
          <w:color w:val="333333"/>
          <w:spacing w:val="8"/>
          <w:sz w:val="23"/>
          <w:szCs w:val="23"/>
        </w:rPr>
        <w:t>1</w:t>
      </w:r>
      <w:r>
        <w:rPr>
          <w:rFonts w:ascii="SimSun" w:eastAsia="SimSun" w:hAnsi="SimSun" w:cs="SimSun" w:hint="eastAsia"/>
          <w:color w:val="333333"/>
          <w:spacing w:val="8"/>
          <w:sz w:val="23"/>
          <w:szCs w:val="23"/>
        </w:rPr>
        <w:t>大学联盟发布的《2</w:t>
      </w:r>
      <w:r>
        <w:rPr>
          <w:rFonts w:ascii="SimSun" w:eastAsia="SimSun" w:hAnsi="SimSun" w:cs="SimSun"/>
          <w:color w:val="333333"/>
          <w:spacing w:val="8"/>
          <w:sz w:val="23"/>
          <w:szCs w:val="23"/>
        </w:rPr>
        <w:t>020</w:t>
      </w:r>
      <w:r>
        <w:rPr>
          <w:rFonts w:ascii="SimSun" w:eastAsia="SimSun" w:hAnsi="SimSun" w:cs="SimSun" w:hint="eastAsia"/>
          <w:color w:val="333333"/>
          <w:spacing w:val="8"/>
          <w:sz w:val="23"/>
          <w:szCs w:val="23"/>
        </w:rPr>
        <w:t>年国家高等教育系统排名》中，瑞士</w:t>
      </w:r>
      <w:r w:rsidR="0031766A">
        <w:rPr>
          <w:rFonts w:ascii="SimSun" w:eastAsia="SimSun" w:hAnsi="SimSun" w:cs="SimSun" w:hint="eastAsia"/>
          <w:color w:val="333333"/>
          <w:spacing w:val="8"/>
          <w:sz w:val="23"/>
          <w:szCs w:val="23"/>
        </w:rPr>
        <w:t>名列</w:t>
      </w:r>
      <w:r>
        <w:rPr>
          <w:rFonts w:ascii="SimSun" w:eastAsia="SimSun" w:hAnsi="SimSun" w:cs="SimSun" w:hint="eastAsia"/>
          <w:color w:val="333333"/>
          <w:spacing w:val="8"/>
          <w:sz w:val="23"/>
          <w:szCs w:val="23"/>
        </w:rPr>
        <w:t>世界第二位，仅次于美国。</w:t>
      </w:r>
      <w:r w:rsidR="000C146F">
        <w:rPr>
          <w:rFonts w:ascii="SimSun" w:eastAsia="SimSun" w:hAnsi="SimSun" w:cs="SimSun" w:hint="eastAsia"/>
          <w:color w:val="333333"/>
          <w:spacing w:val="8"/>
          <w:sz w:val="23"/>
          <w:szCs w:val="23"/>
        </w:rPr>
        <w:t>瑞士拥有十二所公立大学和八所应用科学大学，其中多所名校在各个世界大学排名中都</w:t>
      </w:r>
      <w:r w:rsidR="00110B39">
        <w:rPr>
          <w:rFonts w:ascii="SimSun" w:eastAsia="SimSun" w:hAnsi="SimSun" w:cs="SimSun" w:hint="eastAsia"/>
          <w:color w:val="333333"/>
          <w:spacing w:val="8"/>
          <w:sz w:val="23"/>
          <w:szCs w:val="23"/>
        </w:rPr>
        <w:t>名列前茅</w:t>
      </w:r>
      <w:r w:rsidR="000C146F">
        <w:rPr>
          <w:rFonts w:ascii="SimSun" w:eastAsia="SimSun" w:hAnsi="SimSun" w:cs="SimSun" w:hint="eastAsia"/>
          <w:color w:val="333333"/>
          <w:spacing w:val="8"/>
          <w:sz w:val="23"/>
          <w:szCs w:val="23"/>
        </w:rPr>
        <w:t>。此外，瑞士也是欧洲核物理研究中心等公共研究机构和联合国等国际组织的总部所在地。</w:t>
      </w:r>
    </w:p>
    <w:p w14:paraId="1EF8A112" w14:textId="77777777" w:rsidR="00BB299F" w:rsidRPr="003E66F8" w:rsidRDefault="00BB299F" w:rsidP="003E66F8">
      <w:pPr>
        <w:rPr>
          <w:rFonts w:eastAsia="SimSun"/>
        </w:rPr>
      </w:pPr>
    </w:p>
    <w:p w14:paraId="4347F29A" w14:textId="67EE4CF8" w:rsidR="00BB299F" w:rsidRPr="003E66F8" w:rsidRDefault="00BB299F" w:rsidP="003E66F8">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在此次“</w:t>
      </w:r>
      <w:r w:rsidR="00F25D7F">
        <w:rPr>
          <w:rFonts w:ascii="SimSun" w:eastAsia="SimSun" w:hAnsi="SimSun" w:cs="SimSun" w:hint="eastAsia"/>
          <w:color w:val="333333"/>
          <w:spacing w:val="8"/>
          <w:sz w:val="23"/>
          <w:szCs w:val="23"/>
        </w:rPr>
        <w:t>爱因斯坦日”瑞士大学宣讲会中，我们邀请了瑞士五所知名公立大学的</w:t>
      </w:r>
      <w:r w:rsidR="00A86E65">
        <w:rPr>
          <w:rFonts w:ascii="SimSun" w:eastAsia="SimSun" w:hAnsi="SimSun" w:cs="SimSun" w:hint="eastAsia"/>
          <w:color w:val="333333"/>
          <w:spacing w:val="8"/>
          <w:sz w:val="23"/>
          <w:szCs w:val="23"/>
        </w:rPr>
        <w:t>校方代表</w:t>
      </w:r>
      <w:r w:rsidR="006B02E0">
        <w:rPr>
          <w:rFonts w:ascii="SimSun" w:eastAsia="SimSun" w:hAnsi="SimSun" w:cs="SimSun" w:hint="eastAsia"/>
          <w:color w:val="333333"/>
          <w:spacing w:val="8"/>
          <w:sz w:val="23"/>
          <w:szCs w:val="23"/>
        </w:rPr>
        <w:t>介绍学校概况以及学术科研特色和优势。此外，来自五所高校的中</w:t>
      </w:r>
      <w:r w:rsidRPr="003E66F8">
        <w:rPr>
          <w:rFonts w:ascii="SimSun" w:eastAsia="SimSun" w:hAnsi="SimSun" w:cs="SimSun" w:hint="eastAsia"/>
          <w:color w:val="333333"/>
          <w:spacing w:val="8"/>
          <w:sz w:val="23"/>
          <w:szCs w:val="23"/>
        </w:rPr>
        <w:t>国校友</w:t>
      </w:r>
      <w:r w:rsidR="00D3181A">
        <w:rPr>
          <w:rFonts w:ascii="SimSun" w:eastAsia="SimSun" w:hAnsi="SimSun" w:cs="SimSun" w:hint="eastAsia"/>
          <w:color w:val="333333"/>
          <w:spacing w:val="8"/>
          <w:sz w:val="23"/>
          <w:szCs w:val="23"/>
        </w:rPr>
        <w:t>将</w:t>
      </w:r>
      <w:r w:rsidR="006B02E0">
        <w:rPr>
          <w:rFonts w:ascii="SimSun" w:eastAsia="SimSun" w:hAnsi="SimSun" w:cs="SimSun" w:hint="eastAsia"/>
          <w:color w:val="333333"/>
          <w:spacing w:val="8"/>
          <w:sz w:val="23"/>
          <w:szCs w:val="23"/>
        </w:rPr>
        <w:t>分享留学与工作经验。</w:t>
      </w:r>
    </w:p>
    <w:p w14:paraId="3A32C73A" w14:textId="77777777" w:rsidR="00E91D20" w:rsidRDefault="00E91D20"/>
    <w:p w14:paraId="4911C846" w14:textId="2A5D935D" w:rsidR="0031766A" w:rsidRPr="00F4279F" w:rsidRDefault="0031766A" w:rsidP="0031766A">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“爱因斯坦日”瑞士大学</w:t>
      </w:r>
      <w:r w:rsidR="0094646A">
        <w:rPr>
          <w:rFonts w:ascii="SimSun" w:eastAsia="SimSun" w:hAnsi="SimSun" w:cs="SimSun" w:hint="eastAsia"/>
          <w:b/>
          <w:bCs/>
          <w:color w:val="333333"/>
          <w:spacing w:val="8"/>
          <w:sz w:val="23"/>
          <w:szCs w:val="23"/>
        </w:rPr>
        <w:t>线上</w:t>
      </w:r>
      <w:r w:rsidRPr="00F4279F">
        <w:rPr>
          <w:rFonts w:ascii="SimSun" w:eastAsia="SimSun" w:hAnsi="SimSun" w:cs="SimSun" w:hint="eastAsia"/>
          <w:b/>
          <w:bCs/>
          <w:color w:val="333333"/>
          <w:spacing w:val="8"/>
          <w:sz w:val="23"/>
          <w:szCs w:val="23"/>
        </w:rPr>
        <w:t>宣讲会</w:t>
      </w:r>
    </w:p>
    <w:p w14:paraId="4A3CF4DA" w14:textId="77777777" w:rsidR="0031766A" w:rsidRDefault="0031766A"/>
    <w:p w14:paraId="1F8A3DB8" w14:textId="014C58C4"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202</w:t>
      </w:r>
      <w:r w:rsidR="00926EE5">
        <w:rPr>
          <w:rFonts w:ascii="SimSun" w:eastAsia="SimSun" w:hAnsi="SimSun" w:cs="SimSun"/>
          <w:color w:val="333333"/>
          <w:spacing w:val="8"/>
          <w:sz w:val="23"/>
          <w:szCs w:val="23"/>
        </w:rPr>
        <w:t>1</w:t>
      </w:r>
      <w:r w:rsidRPr="003E66F8">
        <w:rPr>
          <w:rFonts w:ascii="SimSun" w:eastAsia="SimSun" w:hAnsi="SimSun" w:cs="SimSun" w:hint="eastAsia"/>
          <w:color w:val="333333"/>
          <w:spacing w:val="8"/>
          <w:sz w:val="23"/>
          <w:szCs w:val="23"/>
        </w:rPr>
        <w:t>年</w:t>
      </w:r>
      <w:r w:rsidRPr="003E66F8">
        <w:rPr>
          <w:rFonts w:ascii="SimSun" w:eastAsia="SimSun" w:hAnsi="SimSun" w:cs="SimSun"/>
          <w:color w:val="333333"/>
          <w:spacing w:val="8"/>
          <w:sz w:val="23"/>
          <w:szCs w:val="23"/>
        </w:rPr>
        <w:t>1</w:t>
      </w:r>
      <w:r w:rsidR="00926EE5">
        <w:rPr>
          <w:rFonts w:ascii="SimSun" w:eastAsia="SimSun" w:hAnsi="SimSun" w:cs="SimSun"/>
          <w:color w:val="333333"/>
          <w:spacing w:val="8"/>
          <w:sz w:val="23"/>
          <w:szCs w:val="23"/>
        </w:rPr>
        <w:t>1</w:t>
      </w:r>
      <w:r w:rsidRPr="003E66F8">
        <w:rPr>
          <w:rFonts w:ascii="SimSun" w:eastAsia="SimSun" w:hAnsi="SimSun" w:cs="SimSun" w:hint="eastAsia"/>
          <w:color w:val="333333"/>
          <w:spacing w:val="8"/>
          <w:sz w:val="23"/>
          <w:szCs w:val="23"/>
        </w:rPr>
        <w:t>月</w:t>
      </w:r>
      <w:r w:rsidR="00926EE5">
        <w:rPr>
          <w:rFonts w:ascii="SimSun" w:eastAsia="SimSun" w:hAnsi="SimSun" w:cs="SimSun"/>
          <w:color w:val="333333"/>
          <w:spacing w:val="8"/>
          <w:sz w:val="23"/>
          <w:szCs w:val="23"/>
        </w:rPr>
        <w:t>4</w:t>
      </w:r>
      <w:r w:rsidRPr="003E66F8">
        <w:rPr>
          <w:rFonts w:ascii="SimSun" w:eastAsia="SimSun" w:hAnsi="SimSun" w:cs="SimSun" w:hint="eastAsia"/>
          <w:color w:val="333333"/>
          <w:spacing w:val="8"/>
          <w:sz w:val="23"/>
          <w:szCs w:val="23"/>
        </w:rPr>
        <w:t>日</w:t>
      </w:r>
    </w:p>
    <w:p w14:paraId="156E6C40" w14:textId="411311BF"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18:00–19:</w:t>
      </w:r>
      <w:r w:rsidR="00926EE5">
        <w:rPr>
          <w:rFonts w:ascii="SimSun" w:eastAsia="SimSun" w:hAnsi="SimSun" w:cs="SimSun"/>
          <w:color w:val="333333"/>
          <w:spacing w:val="8"/>
          <w:sz w:val="23"/>
          <w:szCs w:val="23"/>
        </w:rPr>
        <w:t>2</w:t>
      </w:r>
      <w:r w:rsidRPr="003E66F8">
        <w:rPr>
          <w:rFonts w:ascii="SimSun" w:eastAsia="SimSun" w:hAnsi="SimSun" w:cs="SimSun"/>
          <w:color w:val="333333"/>
          <w:spacing w:val="8"/>
          <w:sz w:val="23"/>
          <w:szCs w:val="23"/>
        </w:rPr>
        <w:t>0</w:t>
      </w:r>
      <w:r w:rsidRPr="003E66F8">
        <w:rPr>
          <w:rFonts w:ascii="SimSun" w:eastAsia="SimSun" w:hAnsi="SimSun" w:cs="SimSun" w:hint="eastAsia"/>
          <w:color w:val="333333"/>
          <w:spacing w:val="8"/>
          <w:sz w:val="23"/>
          <w:szCs w:val="23"/>
        </w:rPr>
        <w:t>（中国时间）</w:t>
      </w:r>
    </w:p>
    <w:p w14:paraId="483B93C3" w14:textId="7D6ADC2D" w:rsidR="0006753D"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11:00–12:</w:t>
      </w:r>
      <w:r w:rsidR="00926EE5">
        <w:rPr>
          <w:rFonts w:ascii="SimSun" w:eastAsia="SimSun" w:hAnsi="SimSun" w:cs="SimSun"/>
          <w:color w:val="333333"/>
          <w:spacing w:val="8"/>
          <w:sz w:val="23"/>
          <w:szCs w:val="23"/>
        </w:rPr>
        <w:t>2</w:t>
      </w:r>
      <w:r w:rsidRPr="003E66F8">
        <w:rPr>
          <w:rFonts w:ascii="SimSun" w:eastAsia="SimSun" w:hAnsi="SimSun" w:cs="SimSun"/>
          <w:color w:val="333333"/>
          <w:spacing w:val="8"/>
          <w:sz w:val="23"/>
          <w:szCs w:val="23"/>
        </w:rPr>
        <w:t>0</w:t>
      </w:r>
      <w:r w:rsidRPr="003E66F8">
        <w:rPr>
          <w:rFonts w:ascii="SimSun" w:eastAsia="SimSun" w:hAnsi="SimSun" w:cs="SimSun" w:hint="eastAsia"/>
          <w:color w:val="333333"/>
          <w:spacing w:val="8"/>
          <w:sz w:val="23"/>
          <w:szCs w:val="23"/>
        </w:rPr>
        <w:t>（瑞士时间）</w:t>
      </w:r>
    </w:p>
    <w:p w14:paraId="30A088BE" w14:textId="77777777" w:rsidR="0031766A" w:rsidRPr="003E66F8" w:rsidRDefault="0031766A" w:rsidP="00F4279F">
      <w:pPr>
        <w:jc w:val="center"/>
        <w:rPr>
          <w:rFonts w:ascii="SimSun" w:eastAsia="SimSun" w:hAnsi="SimSun" w:cs="SimSun"/>
          <w:color w:val="333333"/>
          <w:spacing w:val="8"/>
          <w:sz w:val="23"/>
          <w:szCs w:val="23"/>
        </w:rPr>
      </w:pPr>
    </w:p>
    <w:p w14:paraId="19AA9FE4" w14:textId="77777777"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语言：英语</w:t>
      </w:r>
    </w:p>
    <w:p w14:paraId="41C4B084" w14:textId="5F59C6E9" w:rsidR="0006753D" w:rsidRDefault="0006753D" w:rsidP="00F4279F">
      <w:pPr>
        <w:jc w:val="cente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线上讲座</w:t>
      </w:r>
    </w:p>
    <w:p w14:paraId="1230D148" w14:textId="75D97B90" w:rsidR="002F7FD9" w:rsidRDefault="002F7FD9" w:rsidP="00F4279F">
      <w:pPr>
        <w:jc w:val="center"/>
        <w:rPr>
          <w:rFonts w:ascii="SimSun" w:eastAsia="SimSun" w:hAnsi="SimSun" w:cs="SimSun"/>
          <w:color w:val="333333"/>
          <w:spacing w:val="8"/>
          <w:sz w:val="23"/>
          <w:szCs w:val="23"/>
        </w:rPr>
      </w:pPr>
    </w:p>
    <w:p w14:paraId="33663D4C" w14:textId="260BE044" w:rsidR="002F7FD9" w:rsidRPr="002F7FD9" w:rsidRDefault="0087755B" w:rsidP="00F4279F">
      <w:pPr>
        <w:jc w:val="center"/>
        <w:rPr>
          <w:rFonts w:ascii="SimSun" w:eastAsia="SimSun" w:hAnsi="SimSun" w:cs="SimSun"/>
          <w:color w:val="333333"/>
          <w:spacing w:val="8"/>
          <w:sz w:val="23"/>
          <w:szCs w:val="23"/>
        </w:rPr>
      </w:pPr>
      <w:r>
        <w:rPr>
          <w:rFonts w:ascii="SimSun" w:eastAsia="SimSun" w:hAnsi="SimSun" w:cs="SimSun"/>
          <w:noProof/>
          <w:color w:val="333333"/>
          <w:spacing w:val="8"/>
          <w:sz w:val="23"/>
          <w:szCs w:val="23"/>
          <w:lang w:eastAsia="en-US"/>
        </w:rPr>
        <w:drawing>
          <wp:inline distT="0" distB="0" distL="0" distR="0" wp14:anchorId="30A74767" wp14:editId="555308EB">
            <wp:extent cx="1667435" cy="1667435"/>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8527" cy="1678527"/>
                    </a:xfrm>
                    <a:prstGeom prst="rect">
                      <a:avLst/>
                    </a:prstGeom>
                  </pic:spPr>
                </pic:pic>
              </a:graphicData>
            </a:graphic>
          </wp:inline>
        </w:drawing>
      </w:r>
    </w:p>
    <w:p w14:paraId="31B484C1" w14:textId="77777777" w:rsidR="0031766A" w:rsidRDefault="0031766A" w:rsidP="00F4279F">
      <w:pPr>
        <w:jc w:val="center"/>
        <w:rPr>
          <w:rFonts w:ascii="SimSun" w:eastAsia="SimSun" w:hAnsi="SimSun" w:cs="SimSun"/>
          <w:color w:val="333333"/>
          <w:spacing w:val="8"/>
          <w:sz w:val="23"/>
          <w:szCs w:val="23"/>
        </w:rPr>
      </w:pPr>
    </w:p>
    <w:p w14:paraId="7555C0EB" w14:textId="77777777" w:rsidR="0031766A" w:rsidRPr="003E66F8" w:rsidRDefault="0031766A" w:rsidP="00F4279F">
      <w:pPr>
        <w:jc w:val="cente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扫描免费注册</w:t>
      </w:r>
    </w:p>
    <w:p w14:paraId="75D6EB48" w14:textId="77777777" w:rsidR="0006753D" w:rsidRDefault="0006753D">
      <w:pPr>
        <w:rPr>
          <w:rFonts w:ascii="SimSun" w:eastAsia="SimSun" w:hAnsi="SimSun" w:cs="SimSun"/>
          <w:color w:val="333333"/>
          <w:spacing w:val="8"/>
          <w:sz w:val="23"/>
          <w:szCs w:val="23"/>
        </w:rPr>
      </w:pPr>
    </w:p>
    <w:p w14:paraId="510D295C" w14:textId="77777777" w:rsidR="000E10FD" w:rsidRPr="000E10FD" w:rsidRDefault="000E10FD" w:rsidP="000E10FD">
      <w:pPr>
        <w:jc w:val="center"/>
        <w:rPr>
          <w:rFonts w:ascii="SimSun" w:eastAsia="SimSun" w:hAnsi="SimSun" w:cs="SimSun"/>
          <w:b/>
          <w:bCs/>
          <w:color w:val="333333"/>
          <w:spacing w:val="8"/>
          <w:sz w:val="23"/>
          <w:szCs w:val="23"/>
        </w:rPr>
      </w:pPr>
      <w:r w:rsidRPr="000E10FD">
        <w:rPr>
          <w:rFonts w:ascii="SimSun" w:eastAsia="SimSun" w:hAnsi="SimSun" w:cs="SimSun" w:hint="eastAsia"/>
          <w:b/>
          <w:bCs/>
          <w:color w:val="333333"/>
          <w:spacing w:val="8"/>
          <w:sz w:val="23"/>
          <w:szCs w:val="23"/>
        </w:rPr>
        <w:t>活动流程</w:t>
      </w:r>
    </w:p>
    <w:tbl>
      <w:tblPr>
        <w:tblStyle w:val="TableGrid"/>
        <w:tblW w:w="0" w:type="auto"/>
        <w:tblLook w:val="04A0" w:firstRow="1" w:lastRow="0" w:firstColumn="1" w:lastColumn="0" w:noHBand="0" w:noVBand="1"/>
      </w:tblPr>
      <w:tblGrid>
        <w:gridCol w:w="1696"/>
        <w:gridCol w:w="7654"/>
      </w:tblGrid>
      <w:tr w:rsidR="000E10FD" w14:paraId="11CB72C3" w14:textId="77777777" w:rsidTr="00361BB6">
        <w:tc>
          <w:tcPr>
            <w:tcW w:w="1696" w:type="dxa"/>
          </w:tcPr>
          <w:p w14:paraId="00F8802C" w14:textId="647ED095" w:rsidR="000E10FD" w:rsidRDefault="000E10FD">
            <w:p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8:00</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w:t>
            </w:r>
            <w:r w:rsidR="00926EE5">
              <w:rPr>
                <w:rFonts w:ascii="SimSun" w:eastAsia="SimSun" w:hAnsi="SimSun" w:cs="SimSun"/>
                <w:color w:val="333333"/>
                <w:spacing w:val="8"/>
                <w:sz w:val="23"/>
                <w:szCs w:val="23"/>
              </w:rPr>
              <w:t>08</w:t>
            </w:r>
          </w:p>
        </w:tc>
        <w:tc>
          <w:tcPr>
            <w:tcW w:w="7654" w:type="dxa"/>
          </w:tcPr>
          <w:p w14:paraId="5859D1FA"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瑞士高等教育、研究和创新系统介绍</w:t>
            </w:r>
          </w:p>
          <w:p w14:paraId="08D9544B" w14:textId="12AF96F5" w:rsidR="00361BB6" w:rsidRDefault="00926EE5">
            <w:p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周丹鲤</w:t>
            </w:r>
          </w:p>
          <w:p w14:paraId="1483727A" w14:textId="0801D561" w:rsidR="00361BB6" w:rsidRPr="00361BB6" w:rsidRDefault="009518AD" w:rsidP="00361BB6">
            <w:pPr>
              <w:pStyle w:val="ListParagraph"/>
              <w:numPr>
                <w:ilvl w:val="0"/>
                <w:numId w:val="3"/>
              </w:num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瑞士</w:t>
            </w:r>
            <w:r w:rsidR="00361BB6" w:rsidRPr="00361BB6">
              <w:rPr>
                <w:rFonts w:ascii="SimSun" w:eastAsia="SimSun" w:hAnsi="SimSun" w:cs="SimSun" w:hint="eastAsia"/>
                <w:color w:val="333333"/>
                <w:spacing w:val="8"/>
                <w:sz w:val="23"/>
                <w:szCs w:val="23"/>
              </w:rPr>
              <w:t>科技文化中心</w:t>
            </w:r>
            <w:r w:rsidR="00D90069">
              <w:rPr>
                <w:rFonts w:ascii="SimSun" w:eastAsia="SimSun" w:hAnsi="SimSun" w:cs="SimSun" w:hint="eastAsia"/>
                <w:color w:val="333333"/>
                <w:spacing w:val="8"/>
                <w:sz w:val="23"/>
                <w:szCs w:val="23"/>
              </w:rPr>
              <w:t>代理</w:t>
            </w:r>
            <w:r>
              <w:rPr>
                <w:rFonts w:ascii="SimSun" w:eastAsia="SimSun" w:hAnsi="SimSun" w:cs="SimSun" w:hint="eastAsia"/>
                <w:color w:val="333333"/>
                <w:spacing w:val="8"/>
                <w:sz w:val="23"/>
                <w:szCs w:val="23"/>
              </w:rPr>
              <w:t>总裁</w:t>
            </w:r>
          </w:p>
        </w:tc>
      </w:tr>
      <w:tr w:rsidR="000E10FD" w14:paraId="59415D39" w14:textId="77777777" w:rsidTr="00361BB6">
        <w:tc>
          <w:tcPr>
            <w:tcW w:w="1696" w:type="dxa"/>
          </w:tcPr>
          <w:p w14:paraId="44FE5E68" w14:textId="526D6BFC" w:rsid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t>18:</w:t>
            </w:r>
            <w:r w:rsidR="00926EE5">
              <w:rPr>
                <w:rFonts w:ascii="SimSun" w:eastAsia="SimSun" w:hAnsi="SimSun" w:cs="SimSun"/>
                <w:color w:val="333333"/>
                <w:spacing w:val="8"/>
                <w:sz w:val="23"/>
                <w:szCs w:val="23"/>
              </w:rPr>
              <w:t>08</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w:t>
            </w:r>
            <w:r w:rsidR="00926EE5">
              <w:rPr>
                <w:rFonts w:ascii="SimSun" w:eastAsia="SimSun" w:hAnsi="SimSun" w:cs="SimSun"/>
                <w:color w:val="333333"/>
                <w:spacing w:val="8"/>
                <w:sz w:val="23"/>
                <w:szCs w:val="23"/>
              </w:rPr>
              <w:t>58</w:t>
            </w:r>
          </w:p>
        </w:tc>
        <w:tc>
          <w:tcPr>
            <w:tcW w:w="7654" w:type="dxa"/>
          </w:tcPr>
          <w:p w14:paraId="6D78A521"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瑞士公立大学介绍</w:t>
            </w:r>
          </w:p>
          <w:p w14:paraId="4863CBAA" w14:textId="09C369AA" w:rsidR="00361BB6" w:rsidRPr="00361BB6" w:rsidRDefault="00361BB6" w:rsidP="00361BB6">
            <w:p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lastRenderedPageBreak/>
              <w:t>Jan</w:t>
            </w:r>
            <w:r w:rsidRPr="00361BB6">
              <w:rPr>
                <w:rFonts w:ascii="SimSun" w:eastAsia="SimSun" w:hAnsi="SimSun" w:cs="SimSun"/>
                <w:color w:val="333333"/>
                <w:spacing w:val="8"/>
                <w:sz w:val="23"/>
                <w:szCs w:val="23"/>
              </w:rPr>
              <w:t xml:space="preserve"> </w:t>
            </w:r>
            <w:r w:rsidRPr="00361BB6">
              <w:rPr>
                <w:rFonts w:ascii="SimSun" w:eastAsia="SimSun" w:hAnsi="SimSun" w:cs="SimSun" w:hint="eastAsia"/>
                <w:color w:val="333333"/>
                <w:spacing w:val="8"/>
                <w:sz w:val="23"/>
                <w:szCs w:val="23"/>
              </w:rPr>
              <w:t>Hesthaven教授</w:t>
            </w:r>
          </w:p>
          <w:p w14:paraId="37890928" w14:textId="5538EDB0"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洛桑联邦理工学院副校长</w:t>
            </w:r>
          </w:p>
          <w:p w14:paraId="169A6034" w14:textId="78E0161C" w:rsidR="0038322D" w:rsidRDefault="0095224B" w:rsidP="0038322D">
            <w:pPr>
              <w:rPr>
                <w:rFonts w:ascii="SimSun" w:eastAsia="SimSun" w:hAnsi="SimSun" w:cs="SimSun"/>
                <w:color w:val="333333"/>
                <w:spacing w:val="8"/>
                <w:sz w:val="23"/>
                <w:szCs w:val="23"/>
              </w:rPr>
            </w:pPr>
            <w:r w:rsidRPr="0095224B">
              <w:rPr>
                <w:rFonts w:ascii="SimSun" w:eastAsia="SimSun" w:hAnsi="SimSun" w:cs="SimSun" w:hint="eastAsia"/>
                <w:color w:val="333333"/>
                <w:spacing w:val="8"/>
                <w:sz w:val="23"/>
                <w:szCs w:val="23"/>
                <w:lang w:val="uz-Cyrl-UZ"/>
              </w:rPr>
              <w:t>Jean-Marc Triscone</w:t>
            </w:r>
            <w:r w:rsidR="0038322D">
              <w:rPr>
                <w:rFonts w:ascii="SimSun" w:eastAsia="SimSun" w:hAnsi="SimSun" w:cs="SimSun" w:hint="eastAsia"/>
                <w:color w:val="333333"/>
                <w:spacing w:val="8"/>
                <w:sz w:val="23"/>
                <w:szCs w:val="23"/>
              </w:rPr>
              <w:t>教授</w:t>
            </w:r>
          </w:p>
          <w:p w14:paraId="3B6955E6" w14:textId="77777777" w:rsidR="0038322D" w:rsidRPr="00361BB6" w:rsidRDefault="0038322D" w:rsidP="0038322D">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日内瓦大学副校长</w:t>
            </w:r>
          </w:p>
          <w:p w14:paraId="1F4222D3" w14:textId="77777777" w:rsidR="007C2C56" w:rsidRPr="007C2C56" w:rsidRDefault="007C2C56" w:rsidP="007C2C56">
            <w:pPr>
              <w:rPr>
                <w:rFonts w:ascii="SimSun" w:eastAsia="SimSun" w:hAnsi="SimSun" w:cs="SimSun"/>
                <w:color w:val="333333"/>
                <w:spacing w:val="8"/>
                <w:sz w:val="23"/>
                <w:szCs w:val="23"/>
              </w:rPr>
            </w:pPr>
            <w:r w:rsidRPr="007C2C56">
              <w:rPr>
                <w:rFonts w:ascii="SimSun" w:eastAsia="SimSun" w:hAnsi="SimSun" w:hint="eastAsia"/>
                <w:sz w:val="23"/>
                <w:szCs w:val="23"/>
                <w:lang w:val="uz-Cyrl-UZ"/>
              </w:rPr>
              <w:t>Anders Hagström</w:t>
            </w:r>
          </w:p>
          <w:p w14:paraId="39ADFDC8" w14:textId="11D7CF8E"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苏黎世联邦理工学院</w:t>
            </w:r>
            <w:r w:rsidR="0038322D">
              <w:rPr>
                <w:rFonts w:ascii="SimSun" w:eastAsia="SimSun" w:hAnsi="SimSun" w:cs="SimSun" w:hint="eastAsia"/>
                <w:color w:val="333333"/>
                <w:spacing w:val="8"/>
                <w:sz w:val="23"/>
                <w:szCs w:val="23"/>
              </w:rPr>
              <w:t>国际事务负责人</w:t>
            </w:r>
          </w:p>
          <w:p w14:paraId="62EDA70A" w14:textId="4BB87F5E" w:rsidR="00361BB6" w:rsidRPr="004D0286" w:rsidRDefault="004D0286" w:rsidP="00361BB6">
            <w:p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Roderick</w:t>
            </w:r>
            <w:r>
              <w:rPr>
                <w:rFonts w:ascii="SimSun" w:eastAsia="SimSun" w:hAnsi="SimSun" w:cs="SimSun"/>
                <w:color w:val="333333"/>
                <w:spacing w:val="8"/>
                <w:sz w:val="23"/>
                <w:szCs w:val="23"/>
              </w:rPr>
              <w:t xml:space="preserve"> Lim</w:t>
            </w:r>
            <w:r w:rsidR="00361BB6" w:rsidRPr="004D0286">
              <w:rPr>
                <w:rFonts w:ascii="SimSun" w:eastAsia="SimSun" w:hAnsi="SimSun" w:cs="SimSun" w:hint="eastAsia"/>
                <w:color w:val="333333"/>
                <w:spacing w:val="8"/>
                <w:sz w:val="23"/>
                <w:szCs w:val="23"/>
              </w:rPr>
              <w:t>教授</w:t>
            </w:r>
          </w:p>
          <w:p w14:paraId="522E0C1D" w14:textId="588F8ECD" w:rsidR="00361BB6" w:rsidRPr="00943C3E" w:rsidRDefault="00B934B6" w:rsidP="00361BB6">
            <w:pPr>
              <w:pStyle w:val="ListParagraph"/>
              <w:numPr>
                <w:ilvl w:val="0"/>
                <w:numId w:val="2"/>
              </w:num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巴塞尔大学分子生命科学</w:t>
            </w:r>
            <w:r w:rsidR="00943C3E" w:rsidRPr="00943C3E">
              <w:rPr>
                <w:rFonts w:ascii="SimSun" w:eastAsia="SimSun" w:hAnsi="SimSun" w:cs="SimSun" w:hint="eastAsia"/>
                <w:color w:val="333333"/>
                <w:spacing w:val="8"/>
                <w:sz w:val="23"/>
                <w:szCs w:val="23"/>
              </w:rPr>
              <w:t>中心纳米生物研究组负责人</w:t>
            </w:r>
          </w:p>
          <w:p w14:paraId="10B4CEA6" w14:textId="497331C3" w:rsidR="00361BB6" w:rsidRPr="00F4279F" w:rsidRDefault="00361BB6" w:rsidP="00361BB6">
            <w:pPr>
              <w:rPr>
                <w:rFonts w:ascii="SimSun" w:eastAsia="SimSun" w:hAnsi="SimSun" w:cs="SimSun"/>
                <w:color w:val="333333"/>
                <w:spacing w:val="8"/>
                <w:sz w:val="23"/>
                <w:szCs w:val="23"/>
              </w:rPr>
            </w:pPr>
            <w:proofErr w:type="spellStart"/>
            <w:r w:rsidRPr="00943C3E">
              <w:rPr>
                <w:rFonts w:ascii="SimSun" w:eastAsia="SimSun" w:hAnsi="SimSun" w:cs="SimSun"/>
                <w:color w:val="333333"/>
                <w:spacing w:val="8"/>
                <w:sz w:val="23"/>
                <w:szCs w:val="23"/>
              </w:rPr>
              <w:t>Harald</w:t>
            </w:r>
            <w:proofErr w:type="spellEnd"/>
            <w:r w:rsidRPr="00943C3E">
              <w:rPr>
                <w:rFonts w:ascii="SimSun" w:eastAsia="SimSun" w:hAnsi="SimSun" w:cs="SimSun"/>
                <w:color w:val="333333"/>
                <w:spacing w:val="8"/>
                <w:sz w:val="23"/>
                <w:szCs w:val="23"/>
              </w:rPr>
              <w:t xml:space="preserve"> Gall</w:t>
            </w:r>
            <w:r w:rsidRPr="00943C3E">
              <w:rPr>
                <w:rFonts w:ascii="SimSun" w:eastAsia="SimSun" w:hAnsi="SimSun" w:cs="SimSun" w:hint="eastAsia"/>
                <w:color w:val="333333"/>
                <w:spacing w:val="8"/>
                <w:sz w:val="23"/>
                <w:szCs w:val="23"/>
              </w:rPr>
              <w:t>教授</w:t>
            </w:r>
          </w:p>
          <w:p w14:paraId="03687446" w14:textId="2FA3C6AC"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苏黎世大学商</w:t>
            </w:r>
            <w:r w:rsidR="006B02E0">
              <w:rPr>
                <w:rFonts w:ascii="SimSun" w:eastAsia="SimSun" w:hAnsi="SimSun" w:cs="SimSun" w:hint="eastAsia"/>
                <w:color w:val="333333"/>
                <w:spacing w:val="8"/>
                <w:sz w:val="23"/>
                <w:szCs w:val="23"/>
              </w:rPr>
              <w:t>业</w:t>
            </w:r>
            <w:r w:rsidRPr="00361BB6">
              <w:rPr>
                <w:rFonts w:ascii="SimSun" w:eastAsia="SimSun" w:hAnsi="SimSun" w:cs="SimSun"/>
                <w:color w:val="333333"/>
                <w:spacing w:val="8"/>
                <w:sz w:val="23"/>
                <w:szCs w:val="23"/>
              </w:rPr>
              <w:t>、</w:t>
            </w:r>
            <w:r w:rsidRPr="00361BB6">
              <w:rPr>
                <w:rFonts w:ascii="SimSun" w:eastAsia="SimSun" w:hAnsi="SimSun" w:cs="SimSun" w:hint="eastAsia"/>
                <w:color w:val="333333"/>
                <w:spacing w:val="8"/>
                <w:sz w:val="23"/>
                <w:szCs w:val="23"/>
              </w:rPr>
              <w:t>经济和信息学院院长</w:t>
            </w:r>
          </w:p>
        </w:tc>
      </w:tr>
      <w:tr w:rsidR="000E10FD" w14:paraId="14C219D2" w14:textId="77777777" w:rsidTr="00361BB6">
        <w:tc>
          <w:tcPr>
            <w:tcW w:w="1696" w:type="dxa"/>
          </w:tcPr>
          <w:p w14:paraId="7D4E96D8" w14:textId="042C5EEA" w:rsidR="000E10FD" w:rsidRPr="00B66D3A" w:rsidRDefault="000E10FD">
            <w:pPr>
              <w:rPr>
                <w:rFonts w:ascii="SimSun" w:eastAsia="SimSun" w:hAnsi="SimSun" w:cs="SimSun"/>
                <w:color w:val="333333"/>
                <w:spacing w:val="8"/>
                <w:sz w:val="23"/>
                <w:szCs w:val="23"/>
              </w:rPr>
            </w:pPr>
            <w:r w:rsidRPr="00B66D3A">
              <w:rPr>
                <w:rFonts w:ascii="SimSun" w:eastAsia="SimSun" w:hAnsi="SimSun" w:cs="SimSun"/>
                <w:color w:val="333333"/>
                <w:spacing w:val="8"/>
                <w:sz w:val="23"/>
                <w:szCs w:val="23"/>
              </w:rPr>
              <w:lastRenderedPageBreak/>
              <w:t>1</w:t>
            </w:r>
            <w:r w:rsidR="009F6015" w:rsidRPr="00B66D3A">
              <w:rPr>
                <w:rFonts w:ascii="SimSun" w:eastAsia="SimSun" w:hAnsi="SimSun" w:cs="SimSun"/>
                <w:color w:val="333333"/>
                <w:spacing w:val="8"/>
                <w:sz w:val="23"/>
                <w:szCs w:val="23"/>
              </w:rPr>
              <w:t>8</w:t>
            </w:r>
            <w:r w:rsidRPr="00B66D3A">
              <w:rPr>
                <w:rFonts w:ascii="SimSun" w:eastAsia="SimSun" w:hAnsi="SimSun" w:cs="SimSun"/>
                <w:color w:val="333333"/>
                <w:spacing w:val="8"/>
                <w:sz w:val="23"/>
                <w:szCs w:val="23"/>
              </w:rPr>
              <w:t>:</w:t>
            </w:r>
            <w:r w:rsidR="009F6015" w:rsidRPr="00B66D3A">
              <w:rPr>
                <w:rFonts w:ascii="SimSun" w:eastAsia="SimSun" w:hAnsi="SimSun" w:cs="SimSun"/>
                <w:color w:val="333333"/>
                <w:spacing w:val="8"/>
                <w:sz w:val="23"/>
                <w:szCs w:val="23"/>
              </w:rPr>
              <w:t>58</w:t>
            </w:r>
            <w:r w:rsidRPr="00B66D3A">
              <w:rPr>
                <w:rFonts w:ascii="SimSun" w:eastAsia="SimSun" w:hAnsi="SimSun" w:cs="SimSun" w:hint="eastAsia"/>
                <w:color w:val="333333"/>
                <w:spacing w:val="8"/>
                <w:sz w:val="23"/>
                <w:szCs w:val="23"/>
              </w:rPr>
              <w:t>～1</w:t>
            </w:r>
            <w:r w:rsidRPr="00B66D3A">
              <w:rPr>
                <w:rFonts w:ascii="SimSun" w:eastAsia="SimSun" w:hAnsi="SimSun" w:cs="SimSun"/>
                <w:color w:val="333333"/>
                <w:spacing w:val="8"/>
                <w:sz w:val="23"/>
                <w:szCs w:val="23"/>
              </w:rPr>
              <w:t>9:</w:t>
            </w:r>
            <w:r w:rsidR="009F6015" w:rsidRPr="00B66D3A">
              <w:rPr>
                <w:rFonts w:ascii="SimSun" w:eastAsia="SimSun" w:hAnsi="SimSun" w:cs="SimSun"/>
                <w:color w:val="333333"/>
                <w:spacing w:val="8"/>
                <w:sz w:val="23"/>
                <w:szCs w:val="23"/>
              </w:rPr>
              <w:t>08</w:t>
            </w:r>
          </w:p>
        </w:tc>
        <w:tc>
          <w:tcPr>
            <w:tcW w:w="7654" w:type="dxa"/>
          </w:tcPr>
          <w:p w14:paraId="4AFDD7A7" w14:textId="77777777" w:rsidR="000E10FD" w:rsidRPr="00B66D3A" w:rsidRDefault="00361BB6">
            <w:pPr>
              <w:rPr>
                <w:rFonts w:ascii="SimSun" w:eastAsia="SimSun" w:hAnsi="SimSun" w:cs="SimSun"/>
                <w:b/>
                <w:bCs/>
                <w:color w:val="333333"/>
                <w:spacing w:val="8"/>
                <w:sz w:val="23"/>
                <w:szCs w:val="23"/>
              </w:rPr>
            </w:pPr>
            <w:r w:rsidRPr="00B66D3A">
              <w:rPr>
                <w:rFonts w:ascii="SimSun" w:eastAsia="SimSun" w:hAnsi="SimSun" w:cs="SimSun" w:hint="eastAsia"/>
                <w:b/>
                <w:bCs/>
                <w:color w:val="333333"/>
                <w:spacing w:val="8"/>
                <w:sz w:val="23"/>
                <w:szCs w:val="23"/>
              </w:rPr>
              <w:t>校友分享</w:t>
            </w:r>
          </w:p>
          <w:p w14:paraId="0746ECD3" w14:textId="4563CA20" w:rsidR="00361BB6" w:rsidRPr="00B66D3A" w:rsidRDefault="00BD2277" w:rsidP="00361BB6">
            <w:pPr>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冯建东</w:t>
            </w:r>
            <w:r w:rsidR="00361BB6" w:rsidRPr="00B66D3A">
              <w:rPr>
                <w:rFonts w:ascii="SimSun" w:eastAsia="SimSun" w:hAnsi="SimSun" w:cs="SimSun" w:hint="eastAsia"/>
                <w:color w:val="333333"/>
                <w:spacing w:val="8"/>
                <w:sz w:val="23"/>
                <w:szCs w:val="23"/>
              </w:rPr>
              <w:t>教授</w:t>
            </w:r>
          </w:p>
          <w:p w14:paraId="46F8153F" w14:textId="544E302D" w:rsidR="00361BB6" w:rsidRPr="00B66D3A" w:rsidRDefault="00BD2277" w:rsidP="00361BB6">
            <w:pPr>
              <w:pStyle w:val="ListParagraph"/>
              <w:numPr>
                <w:ilvl w:val="0"/>
                <w:numId w:val="2"/>
              </w:numPr>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浙江大学化学系；洛桑联邦理工学院</w:t>
            </w:r>
            <w:r w:rsidR="00361BB6" w:rsidRPr="00B66D3A">
              <w:rPr>
                <w:rFonts w:ascii="SimSun" w:eastAsia="SimSun" w:hAnsi="SimSun" w:cs="SimSun" w:hint="eastAsia"/>
                <w:color w:val="333333"/>
                <w:spacing w:val="8"/>
                <w:sz w:val="23"/>
                <w:szCs w:val="23"/>
              </w:rPr>
              <w:t>校友代表</w:t>
            </w:r>
          </w:p>
          <w:p w14:paraId="3653ED60" w14:textId="1267DE74" w:rsidR="00361BB6" w:rsidRPr="00B66D3A" w:rsidRDefault="00BD2277" w:rsidP="00361BB6">
            <w:pPr>
              <w:rPr>
                <w:rFonts w:ascii="SimSun" w:eastAsia="SimSun" w:hAnsi="SimSun" w:cs="SimSun" w:hint="eastAsia"/>
                <w:color w:val="333333"/>
                <w:spacing w:val="8"/>
                <w:sz w:val="23"/>
                <w:szCs w:val="23"/>
              </w:rPr>
            </w:pPr>
            <w:r w:rsidRPr="00B66D3A">
              <w:rPr>
                <w:rFonts w:ascii="SimSun" w:eastAsia="SimSun" w:hAnsi="SimSun" w:cs="SimSun" w:hint="eastAsia"/>
                <w:color w:val="333333"/>
                <w:spacing w:val="8"/>
                <w:sz w:val="23"/>
                <w:szCs w:val="23"/>
              </w:rPr>
              <w:t>黄</w:t>
            </w:r>
            <w:r w:rsidR="00B66D3A" w:rsidRPr="00B66D3A">
              <w:rPr>
                <w:rFonts w:ascii="SimSun" w:eastAsia="SimSun" w:hAnsi="SimSun" w:cs="SimSun" w:hint="eastAsia"/>
                <w:color w:val="333333"/>
                <w:spacing w:val="8"/>
                <w:sz w:val="23"/>
                <w:szCs w:val="23"/>
              </w:rPr>
              <w:t>彬璐</w:t>
            </w:r>
            <w:r w:rsidRPr="00B66D3A">
              <w:rPr>
                <w:rFonts w:ascii="SimSun" w:eastAsia="SimSun" w:hAnsi="SimSun" w:cs="SimSun" w:hint="eastAsia"/>
                <w:color w:val="333333"/>
                <w:spacing w:val="8"/>
                <w:sz w:val="23"/>
                <w:szCs w:val="23"/>
              </w:rPr>
              <w:t>博士</w:t>
            </w:r>
          </w:p>
          <w:p w14:paraId="4CC64D66" w14:textId="67C549E4" w:rsidR="00361BB6" w:rsidRPr="00B66D3A" w:rsidRDefault="00BD2277" w:rsidP="00361BB6">
            <w:pPr>
              <w:pStyle w:val="ListParagraph"/>
              <w:numPr>
                <w:ilvl w:val="0"/>
                <w:numId w:val="2"/>
              </w:numPr>
              <w:rPr>
                <w:rFonts w:ascii="SimSun" w:eastAsia="SimSun" w:hAnsi="SimSun" w:cs="SimSun"/>
                <w:color w:val="333333"/>
                <w:spacing w:val="8"/>
                <w:sz w:val="23"/>
                <w:szCs w:val="23"/>
              </w:rPr>
            </w:pPr>
            <w:proofErr w:type="spellStart"/>
            <w:r w:rsidRPr="00B66D3A">
              <w:rPr>
                <w:rFonts w:ascii="SimSun" w:eastAsia="SimSun" w:hAnsi="SimSun" w:cs="SimSun" w:hint="eastAsia"/>
                <w:color w:val="333333"/>
                <w:spacing w:val="8"/>
                <w:sz w:val="23"/>
                <w:szCs w:val="23"/>
              </w:rPr>
              <w:t>CellX</w:t>
            </w:r>
            <w:proofErr w:type="spellEnd"/>
            <w:r w:rsidRPr="00B66D3A">
              <w:rPr>
                <w:rFonts w:ascii="SimSun" w:eastAsia="SimSun" w:hAnsi="SimSun" w:cs="SimSun" w:hint="eastAsia"/>
                <w:color w:val="333333"/>
                <w:spacing w:val="8"/>
                <w:sz w:val="23"/>
                <w:szCs w:val="23"/>
              </w:rPr>
              <w:t>联合创始人</w:t>
            </w:r>
            <w:r w:rsidRPr="00B66D3A">
              <w:rPr>
                <w:rFonts w:ascii="SimSun" w:eastAsia="SimSun" w:hAnsi="SimSun" w:cs="SimSun"/>
                <w:color w:val="333333"/>
                <w:spacing w:val="8"/>
                <w:sz w:val="23"/>
                <w:szCs w:val="23"/>
              </w:rPr>
              <w:t>&amp;</w:t>
            </w:r>
            <w:r w:rsidRPr="00B66D3A">
              <w:rPr>
                <w:rFonts w:ascii="SimSun" w:eastAsia="SimSun" w:hAnsi="SimSun" w:cs="SimSun" w:hint="eastAsia"/>
                <w:color w:val="333333"/>
                <w:spacing w:val="8"/>
                <w:sz w:val="23"/>
                <w:szCs w:val="23"/>
              </w:rPr>
              <w:t>技术主管</w:t>
            </w:r>
            <w:r w:rsidR="00361BB6" w:rsidRPr="00B66D3A">
              <w:rPr>
                <w:rFonts w:ascii="SimSun" w:eastAsia="SimSun" w:hAnsi="SimSun" w:cs="SimSun" w:hint="eastAsia"/>
                <w:color w:val="333333"/>
                <w:spacing w:val="8"/>
                <w:sz w:val="23"/>
                <w:szCs w:val="23"/>
              </w:rPr>
              <w:t>；</w:t>
            </w:r>
            <w:r w:rsidRPr="00B66D3A">
              <w:rPr>
                <w:rFonts w:ascii="SimSun" w:eastAsia="SimSun" w:hAnsi="SimSun" w:cs="SimSun" w:hint="eastAsia"/>
                <w:color w:val="333333"/>
                <w:spacing w:val="8"/>
                <w:sz w:val="23"/>
                <w:szCs w:val="23"/>
              </w:rPr>
              <w:t>巴塞尔大学</w:t>
            </w:r>
            <w:r w:rsidR="00361BB6" w:rsidRPr="00B66D3A">
              <w:rPr>
                <w:rFonts w:ascii="SimSun" w:eastAsia="SimSun" w:hAnsi="SimSun" w:cs="SimSun" w:hint="eastAsia"/>
                <w:color w:val="333333"/>
                <w:spacing w:val="8"/>
                <w:sz w:val="23"/>
                <w:szCs w:val="23"/>
              </w:rPr>
              <w:t>校友代表</w:t>
            </w:r>
          </w:p>
          <w:p w14:paraId="6E940D81" w14:textId="77777777" w:rsidR="00361BB6" w:rsidRPr="00B66D3A" w:rsidRDefault="00361BB6" w:rsidP="00361BB6">
            <w:pPr>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毛雪莹</w:t>
            </w:r>
          </w:p>
          <w:p w14:paraId="5AD476D2" w14:textId="77777777" w:rsidR="00361BB6" w:rsidRPr="00B66D3A" w:rsidRDefault="00361BB6" w:rsidP="00361BB6">
            <w:pPr>
              <w:pStyle w:val="ListParagraph"/>
              <w:numPr>
                <w:ilvl w:val="0"/>
                <w:numId w:val="2"/>
              </w:numPr>
              <w:rPr>
                <w:rFonts w:ascii="SimSun" w:eastAsia="SimSun" w:hAnsi="SimSun" w:cs="SimSun"/>
                <w:color w:val="333333"/>
                <w:spacing w:val="8"/>
                <w:sz w:val="23"/>
                <w:szCs w:val="23"/>
              </w:rPr>
            </w:pPr>
            <w:proofErr w:type="spellStart"/>
            <w:r w:rsidRPr="00B66D3A">
              <w:rPr>
                <w:rFonts w:ascii="SimSun" w:eastAsia="SimSun" w:hAnsi="SimSun" w:cs="SimSun" w:hint="eastAsia"/>
                <w:color w:val="333333"/>
                <w:spacing w:val="8"/>
                <w:sz w:val="23"/>
                <w:szCs w:val="23"/>
              </w:rPr>
              <w:t>r</w:t>
            </w:r>
            <w:r w:rsidRPr="00B66D3A">
              <w:rPr>
                <w:rFonts w:ascii="SimSun" w:eastAsia="SimSun" w:hAnsi="SimSun" w:cs="SimSun"/>
                <w:color w:val="333333"/>
                <w:spacing w:val="8"/>
                <w:sz w:val="23"/>
                <w:szCs w:val="23"/>
              </w:rPr>
              <w:t>qmicro</w:t>
            </w:r>
            <w:proofErr w:type="spellEnd"/>
            <w:r w:rsidRPr="00B66D3A">
              <w:rPr>
                <w:rFonts w:ascii="SimSun" w:eastAsia="SimSun" w:hAnsi="SimSun" w:cs="SimSun"/>
                <w:color w:val="333333"/>
                <w:spacing w:val="8"/>
                <w:sz w:val="23"/>
                <w:szCs w:val="23"/>
              </w:rPr>
              <w:t xml:space="preserve"> AG</w:t>
            </w:r>
            <w:r w:rsidRPr="00B66D3A">
              <w:rPr>
                <w:rFonts w:ascii="SimSun" w:eastAsia="SimSun" w:hAnsi="SimSun" w:cs="SimSun" w:hint="eastAsia"/>
                <w:color w:val="333333"/>
                <w:spacing w:val="8"/>
                <w:sz w:val="23"/>
                <w:szCs w:val="23"/>
              </w:rPr>
              <w:t>中国首席代表；苏黎世联邦理工学院校友代表</w:t>
            </w:r>
          </w:p>
          <w:p w14:paraId="45EE294A" w14:textId="7566A08E" w:rsidR="003B0357" w:rsidRPr="00B66D3A" w:rsidRDefault="00BD2277" w:rsidP="003B0357">
            <w:pPr>
              <w:pStyle w:val="NormalWeb"/>
              <w:wordWrap w:val="0"/>
              <w:spacing w:before="0" w:beforeAutospacing="0" w:after="0" w:afterAutospacing="0"/>
              <w:rPr>
                <w:rFonts w:ascii="SimSun" w:eastAsia="SimSun" w:hAnsi="SimSun" w:cs="SimSun" w:hint="eastAsia"/>
                <w:color w:val="333333"/>
                <w:spacing w:val="8"/>
                <w:sz w:val="23"/>
                <w:szCs w:val="23"/>
              </w:rPr>
            </w:pPr>
            <w:r w:rsidRPr="00B66D3A">
              <w:rPr>
                <w:rFonts w:ascii="SimSun" w:eastAsia="SimSun" w:hAnsi="SimSun" w:cs="SimSun" w:hint="eastAsia"/>
                <w:color w:val="333333"/>
                <w:spacing w:val="8"/>
                <w:sz w:val="23"/>
                <w:szCs w:val="23"/>
              </w:rPr>
              <w:t>林丰</w:t>
            </w:r>
          </w:p>
          <w:p w14:paraId="52623288" w14:textId="09508D7C" w:rsidR="003B0357" w:rsidRPr="00B66D3A" w:rsidRDefault="00A121E9" w:rsidP="003B0357">
            <w:pPr>
              <w:pStyle w:val="NormalWeb"/>
              <w:numPr>
                <w:ilvl w:val="0"/>
                <w:numId w:val="2"/>
              </w:numPr>
              <w:wordWrap w:val="0"/>
              <w:spacing w:before="0" w:beforeAutospacing="0" w:after="0" w:afterAutospacing="0"/>
              <w:jc w:val="both"/>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加拿大驻上海</w:t>
            </w:r>
            <w:r w:rsidR="00BD2277" w:rsidRPr="00B66D3A">
              <w:rPr>
                <w:rFonts w:ascii="SimSun" w:eastAsia="SimSun" w:hAnsi="SimSun" w:cs="SimSun" w:hint="eastAsia"/>
                <w:color w:val="333333"/>
                <w:spacing w:val="8"/>
                <w:sz w:val="23"/>
                <w:szCs w:val="23"/>
              </w:rPr>
              <w:t>总领事馆</w:t>
            </w:r>
            <w:r w:rsidRPr="00B66D3A">
              <w:rPr>
                <w:rFonts w:ascii="SimSun" w:eastAsia="SimSun" w:hAnsi="SimSun" w:cs="SimSun" w:hint="eastAsia"/>
                <w:color w:val="333333"/>
                <w:spacing w:val="8"/>
                <w:sz w:val="23"/>
                <w:szCs w:val="23"/>
              </w:rPr>
              <w:t>礼宾与活动协调专员</w:t>
            </w:r>
            <w:r w:rsidR="003B0357" w:rsidRPr="00B66D3A">
              <w:rPr>
                <w:rFonts w:ascii="SimSun" w:eastAsia="SimSun" w:hAnsi="SimSun" w:cs="SimSun" w:hint="eastAsia"/>
                <w:color w:val="333333"/>
                <w:spacing w:val="8"/>
                <w:sz w:val="23"/>
                <w:szCs w:val="23"/>
              </w:rPr>
              <w:t>；日内瓦大学</w:t>
            </w:r>
            <w:r w:rsidR="00BD2277" w:rsidRPr="00B66D3A">
              <w:rPr>
                <w:rFonts w:ascii="SimSun" w:eastAsia="SimSun" w:hAnsi="SimSun" w:cs="SimSun" w:hint="eastAsia"/>
                <w:color w:val="333333"/>
                <w:spacing w:val="8"/>
                <w:sz w:val="23"/>
                <w:szCs w:val="23"/>
              </w:rPr>
              <w:t>校友代表</w:t>
            </w:r>
          </w:p>
          <w:p w14:paraId="1C395BA8" w14:textId="6155C91C" w:rsidR="003B0357" w:rsidRPr="00B66D3A" w:rsidRDefault="00BD2277" w:rsidP="003B0357">
            <w:pPr>
              <w:pStyle w:val="NormalWeb"/>
              <w:wordWrap w:val="0"/>
              <w:spacing w:before="0" w:beforeAutospacing="0" w:after="0" w:afterAutospacing="0"/>
              <w:jc w:val="both"/>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李婉琳</w:t>
            </w:r>
          </w:p>
          <w:p w14:paraId="40D70AB2" w14:textId="71AEDDC7" w:rsidR="003B0357" w:rsidRPr="00B66D3A" w:rsidRDefault="00BD2277" w:rsidP="00BD2277">
            <w:pPr>
              <w:pStyle w:val="NormalWeb"/>
              <w:numPr>
                <w:ilvl w:val="0"/>
                <w:numId w:val="2"/>
              </w:numPr>
              <w:wordWrap w:val="0"/>
              <w:spacing w:before="0" w:beforeAutospacing="0" w:after="0" w:afterAutospacing="0"/>
              <w:jc w:val="both"/>
              <w:rPr>
                <w:rFonts w:ascii="SimSun" w:eastAsia="SimSun" w:hAnsi="SimSun" w:cs="SimSun"/>
                <w:color w:val="333333"/>
                <w:spacing w:val="8"/>
                <w:sz w:val="23"/>
                <w:szCs w:val="23"/>
              </w:rPr>
            </w:pPr>
            <w:r w:rsidRPr="00B66D3A">
              <w:rPr>
                <w:rFonts w:ascii="SimSun" w:eastAsia="SimSun" w:hAnsi="SimSun" w:cs="SimSun" w:hint="eastAsia"/>
                <w:color w:val="333333"/>
                <w:spacing w:val="8"/>
                <w:sz w:val="23"/>
                <w:szCs w:val="23"/>
              </w:rPr>
              <w:t>美银宝网络信息服务（上海）有限公司反洗钱尽职调查员</w:t>
            </w:r>
            <w:r w:rsidR="003B0357" w:rsidRPr="00B66D3A">
              <w:rPr>
                <w:rFonts w:ascii="SimSun" w:eastAsia="SimSun" w:hAnsi="SimSun" w:cs="SimSun" w:hint="eastAsia"/>
                <w:color w:val="333333"/>
                <w:spacing w:val="8"/>
                <w:sz w:val="23"/>
                <w:szCs w:val="23"/>
              </w:rPr>
              <w:t>；苏黎世大学校友代表</w:t>
            </w:r>
          </w:p>
        </w:tc>
      </w:tr>
      <w:tr w:rsidR="000E10FD" w14:paraId="55826674" w14:textId="77777777" w:rsidTr="00361BB6">
        <w:tc>
          <w:tcPr>
            <w:tcW w:w="1696" w:type="dxa"/>
          </w:tcPr>
          <w:p w14:paraId="756547E1" w14:textId="45CE52D0" w:rsidR="000E10FD" w:rsidRP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t>19:</w:t>
            </w:r>
            <w:r w:rsidR="009F6015">
              <w:rPr>
                <w:rFonts w:ascii="SimSun" w:eastAsia="SimSun" w:hAnsi="SimSun" w:cs="SimSun"/>
                <w:color w:val="333333"/>
                <w:spacing w:val="8"/>
                <w:sz w:val="23"/>
                <w:szCs w:val="23"/>
              </w:rPr>
              <w:t>08</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9</w:t>
            </w:r>
            <w:r w:rsidR="009F6015">
              <w:rPr>
                <w:rFonts w:ascii="SimSun" w:eastAsia="SimSun" w:hAnsi="SimSun" w:cs="SimSun"/>
                <w:color w:val="333333"/>
                <w:spacing w:val="8"/>
                <w:sz w:val="23"/>
                <w:szCs w:val="23"/>
              </w:rPr>
              <w:t>:2</w:t>
            </w:r>
            <w:r>
              <w:rPr>
                <w:rFonts w:ascii="SimSun" w:eastAsia="SimSun" w:hAnsi="SimSun" w:cs="SimSun"/>
                <w:color w:val="333333"/>
                <w:spacing w:val="8"/>
                <w:sz w:val="23"/>
                <w:szCs w:val="23"/>
              </w:rPr>
              <w:t>0</w:t>
            </w:r>
          </w:p>
        </w:tc>
        <w:tc>
          <w:tcPr>
            <w:tcW w:w="7654" w:type="dxa"/>
          </w:tcPr>
          <w:p w14:paraId="49838497"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问答环节</w:t>
            </w:r>
          </w:p>
        </w:tc>
      </w:tr>
    </w:tbl>
    <w:p w14:paraId="06A14291" w14:textId="77777777" w:rsidR="000E10FD" w:rsidRPr="003E66F8" w:rsidRDefault="000E10FD">
      <w:pPr>
        <w:rPr>
          <w:rFonts w:ascii="SimSun" w:eastAsia="SimSun" w:hAnsi="SimSun" w:cs="SimSun"/>
          <w:color w:val="333333"/>
          <w:spacing w:val="8"/>
          <w:sz w:val="23"/>
          <w:szCs w:val="23"/>
        </w:rPr>
      </w:pPr>
    </w:p>
    <w:p w14:paraId="738360A8" w14:textId="065A4D0B" w:rsidR="00E91D20" w:rsidRDefault="003E66F8" w:rsidP="003E66F8">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学校介绍</w:t>
      </w:r>
    </w:p>
    <w:p w14:paraId="514A65BA" w14:textId="77777777" w:rsidR="009518AD" w:rsidRPr="00F4279F" w:rsidRDefault="009518AD" w:rsidP="003E66F8">
      <w:pPr>
        <w:jc w:val="center"/>
        <w:rPr>
          <w:rFonts w:ascii="SimSun" w:eastAsia="SimSun" w:hAnsi="SimSun" w:cs="SimSun"/>
          <w:b/>
          <w:bCs/>
          <w:color w:val="333333"/>
          <w:spacing w:val="8"/>
          <w:sz w:val="23"/>
          <w:szCs w:val="23"/>
        </w:rPr>
      </w:pPr>
    </w:p>
    <w:p w14:paraId="1C5BBC7A" w14:textId="77777777" w:rsidR="009518AD" w:rsidRDefault="009518AD" w:rsidP="009518AD">
      <w:pPr>
        <w:jc w:val="center"/>
        <w:rPr>
          <w:rFonts w:ascii="SimSun" w:eastAsia="SimSun" w:hAnsi="SimSun" w:cs="SimSun"/>
          <w:color w:val="333333"/>
          <w:spacing w:val="8"/>
          <w:sz w:val="23"/>
          <w:szCs w:val="23"/>
        </w:rPr>
      </w:pPr>
      <w:r>
        <w:rPr>
          <w:rFonts w:ascii="SimSun" w:eastAsia="SimSun" w:hAnsi="SimSun" w:cs="SimSun" w:hint="eastAsia"/>
          <w:noProof/>
          <w:color w:val="333333"/>
          <w:spacing w:val="8"/>
          <w:sz w:val="23"/>
          <w:szCs w:val="23"/>
          <w:lang w:eastAsia="en-US"/>
        </w:rPr>
        <w:drawing>
          <wp:inline distT="0" distB="0" distL="0" distR="0" wp14:anchorId="6837BCCD" wp14:editId="5504F399">
            <wp:extent cx="1058333" cy="3135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333" cy="313543"/>
                    </a:xfrm>
                    <a:prstGeom prst="rect">
                      <a:avLst/>
                    </a:prstGeom>
                  </pic:spPr>
                </pic:pic>
              </a:graphicData>
            </a:graphic>
          </wp:inline>
        </w:drawing>
      </w:r>
    </w:p>
    <w:p w14:paraId="121FFEC7" w14:textId="1E8B44E6" w:rsidR="0006753D" w:rsidRPr="009518AD" w:rsidRDefault="00B20CCC" w:rsidP="009518AD">
      <w:pPr>
        <w:jc w:val="center"/>
        <w:rPr>
          <w:rFonts w:ascii="SimSun" w:eastAsia="SimSun" w:hAnsi="SimSun" w:cs="SimSun"/>
          <w:b/>
          <w:color w:val="333333"/>
          <w:spacing w:val="8"/>
          <w:sz w:val="23"/>
          <w:szCs w:val="23"/>
        </w:rPr>
      </w:pPr>
      <w:r w:rsidRPr="009518AD">
        <w:rPr>
          <w:rFonts w:ascii="SimSun" w:eastAsia="SimSun" w:hAnsi="SimSun" w:cs="SimSun" w:hint="eastAsia"/>
          <w:b/>
          <w:color w:val="333333"/>
          <w:spacing w:val="8"/>
          <w:sz w:val="23"/>
          <w:szCs w:val="23"/>
        </w:rPr>
        <w:t>洛桑联邦理工学院（EPFL）</w:t>
      </w:r>
    </w:p>
    <w:p w14:paraId="5FDEEBFE" w14:textId="77777777" w:rsidR="009518AD" w:rsidRPr="003E66F8" w:rsidRDefault="009518AD" w:rsidP="009518AD">
      <w:pPr>
        <w:jc w:val="center"/>
        <w:rPr>
          <w:rFonts w:ascii="SimSun" w:eastAsia="SimSun" w:hAnsi="SimSun" w:cs="SimSun"/>
          <w:color w:val="333333"/>
          <w:spacing w:val="8"/>
          <w:sz w:val="23"/>
          <w:szCs w:val="23"/>
        </w:rPr>
      </w:pPr>
    </w:p>
    <w:p w14:paraId="707DC193" w14:textId="603A8B8F" w:rsidR="00BB147B" w:rsidRDefault="00BB147B" w:rsidP="009E5811">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洛桑联邦理工学院（EPFL）成立于</w:t>
      </w:r>
      <w:r w:rsidRPr="003E66F8">
        <w:rPr>
          <w:rFonts w:ascii="SimSun" w:eastAsia="SimSun" w:hAnsi="SimSun" w:cs="SimSun"/>
          <w:color w:val="333333"/>
          <w:spacing w:val="8"/>
          <w:sz w:val="23"/>
          <w:szCs w:val="23"/>
        </w:rPr>
        <w:t>1853</w:t>
      </w:r>
      <w:r w:rsidRPr="003E66F8">
        <w:rPr>
          <w:rFonts w:ascii="SimSun" w:eastAsia="SimSun" w:hAnsi="SimSun" w:cs="SimSun" w:hint="eastAsia"/>
          <w:color w:val="333333"/>
          <w:spacing w:val="8"/>
          <w:sz w:val="23"/>
          <w:szCs w:val="23"/>
        </w:rPr>
        <w:t>年，是世界顶尖的理工院校。学校位于瑞士的法语区洛桑，与德语区的苏黎世联邦理工学院是姊妹院校。</w:t>
      </w:r>
      <w:r w:rsidR="009E5811" w:rsidRPr="003E66F8">
        <w:rPr>
          <w:rFonts w:ascii="SimSun" w:eastAsia="SimSun" w:hAnsi="SimSun" w:cs="SimSun" w:hint="eastAsia"/>
          <w:color w:val="333333"/>
          <w:spacing w:val="8"/>
          <w:sz w:val="23"/>
          <w:szCs w:val="23"/>
        </w:rPr>
        <w:t>学校一系列高水平研究项目推动了学校作为一个研究型大学的声誉。</w:t>
      </w:r>
      <w:r w:rsidR="009E5811" w:rsidRPr="003E66F8">
        <w:rPr>
          <w:rFonts w:ascii="SimSun" w:eastAsia="SimSun" w:hAnsi="SimSun" w:cs="SimSun"/>
          <w:color w:val="333333"/>
          <w:spacing w:val="8"/>
          <w:sz w:val="23"/>
          <w:szCs w:val="23"/>
        </w:rPr>
        <w:t>EPFL</w:t>
      </w:r>
      <w:r w:rsidR="009E5811" w:rsidRPr="003E66F8">
        <w:rPr>
          <w:rFonts w:ascii="SimSun" w:eastAsia="SimSun" w:hAnsi="SimSun" w:cs="SimSun" w:hint="eastAsia"/>
          <w:color w:val="333333"/>
          <w:spacing w:val="8"/>
          <w:sz w:val="23"/>
          <w:szCs w:val="23"/>
        </w:rPr>
        <w:t>在科技领域享有极高的声望</w:t>
      </w:r>
      <w:r w:rsidR="003E66F8">
        <w:rPr>
          <w:rFonts w:ascii="SimSun" w:eastAsia="SimSun" w:hAnsi="SimSun" w:cs="SimSun" w:hint="eastAsia"/>
          <w:color w:val="333333"/>
          <w:spacing w:val="8"/>
          <w:sz w:val="23"/>
          <w:szCs w:val="23"/>
        </w:rPr>
        <w:t>——</w:t>
      </w:r>
      <w:r w:rsidR="009E5811" w:rsidRPr="003E66F8">
        <w:rPr>
          <w:rFonts w:ascii="SimSun" w:eastAsia="SimSun" w:hAnsi="SimSun" w:cs="SimSun" w:hint="eastAsia"/>
          <w:color w:val="333333"/>
          <w:spacing w:val="8"/>
          <w:sz w:val="23"/>
          <w:szCs w:val="23"/>
        </w:rPr>
        <w:t>学校在</w:t>
      </w:r>
      <w:r w:rsidR="009E5811" w:rsidRPr="003E66F8">
        <w:rPr>
          <w:rFonts w:ascii="SimSun" w:eastAsia="SimSun" w:hAnsi="SimSun" w:cs="SimSun"/>
          <w:color w:val="333333"/>
          <w:spacing w:val="8"/>
          <w:sz w:val="23"/>
          <w:szCs w:val="23"/>
        </w:rPr>
        <w:t>202</w:t>
      </w:r>
      <w:r w:rsidR="003E66F8">
        <w:rPr>
          <w:rFonts w:ascii="SimSun" w:eastAsia="SimSun" w:hAnsi="SimSun" w:cs="SimSun"/>
          <w:color w:val="333333"/>
          <w:spacing w:val="8"/>
          <w:sz w:val="23"/>
          <w:szCs w:val="23"/>
        </w:rPr>
        <w:t>1</w:t>
      </w:r>
      <w:r w:rsidR="009E5811" w:rsidRPr="003E66F8">
        <w:rPr>
          <w:rFonts w:ascii="SimSun" w:eastAsia="SimSun" w:hAnsi="SimSun" w:cs="SimSun" w:hint="eastAsia"/>
          <w:color w:val="333333"/>
          <w:spacing w:val="8"/>
          <w:sz w:val="23"/>
          <w:szCs w:val="23"/>
        </w:rPr>
        <w:t>年</w:t>
      </w:r>
      <w:r w:rsidR="009E5811" w:rsidRPr="003E66F8">
        <w:rPr>
          <w:rFonts w:ascii="SimSun" w:eastAsia="SimSun" w:hAnsi="SimSun" w:cs="SimSun"/>
          <w:color w:val="333333"/>
          <w:spacing w:val="8"/>
          <w:sz w:val="23"/>
          <w:szCs w:val="23"/>
        </w:rPr>
        <w:t>QS</w:t>
      </w:r>
      <w:r w:rsidR="009E5811" w:rsidRPr="003E66F8">
        <w:rPr>
          <w:rFonts w:ascii="SimSun" w:eastAsia="SimSun" w:hAnsi="SimSun" w:cs="SimSun" w:hint="eastAsia"/>
          <w:color w:val="333333"/>
          <w:spacing w:val="8"/>
          <w:sz w:val="23"/>
          <w:szCs w:val="23"/>
        </w:rPr>
        <w:t>世界大学排名中名列第</w:t>
      </w:r>
      <w:r w:rsidR="009E5811" w:rsidRPr="003E66F8">
        <w:rPr>
          <w:rFonts w:ascii="SimSun" w:eastAsia="SimSun" w:hAnsi="SimSun" w:cs="SimSun"/>
          <w:color w:val="333333"/>
          <w:spacing w:val="8"/>
          <w:sz w:val="23"/>
          <w:szCs w:val="23"/>
        </w:rPr>
        <w:t>14</w:t>
      </w:r>
      <w:r w:rsidR="009E5811" w:rsidRPr="003E66F8">
        <w:rPr>
          <w:rFonts w:ascii="SimSun" w:eastAsia="SimSun" w:hAnsi="SimSun" w:cs="SimSun" w:hint="eastAsia"/>
          <w:color w:val="333333"/>
          <w:spacing w:val="8"/>
          <w:sz w:val="23"/>
          <w:szCs w:val="23"/>
        </w:rPr>
        <w:t>位，其中，工程技术领域和自然科学领域均列世界第</w:t>
      </w:r>
      <w:r w:rsidR="009E5811" w:rsidRPr="003E66F8">
        <w:rPr>
          <w:rFonts w:ascii="SimSun" w:eastAsia="SimSun" w:hAnsi="SimSun" w:cs="SimSun"/>
          <w:color w:val="333333"/>
          <w:spacing w:val="8"/>
          <w:sz w:val="23"/>
          <w:szCs w:val="23"/>
        </w:rPr>
        <w:t>11</w:t>
      </w:r>
      <w:r w:rsidR="009E5811" w:rsidRPr="003E66F8">
        <w:rPr>
          <w:rFonts w:ascii="SimSun" w:eastAsia="SimSun" w:hAnsi="SimSun" w:cs="SimSun" w:hint="eastAsia"/>
          <w:color w:val="333333"/>
          <w:spacing w:val="8"/>
          <w:sz w:val="23"/>
          <w:szCs w:val="23"/>
        </w:rPr>
        <w:t>位。</w:t>
      </w:r>
    </w:p>
    <w:p w14:paraId="4108E283" w14:textId="77777777" w:rsidR="00F62D1C" w:rsidRPr="003E66F8" w:rsidRDefault="00F62D1C" w:rsidP="009E5811">
      <w:pPr>
        <w:jc w:val="both"/>
        <w:rPr>
          <w:rFonts w:ascii="SimSun" w:eastAsia="SimSun" w:hAnsi="SimSun" w:cs="SimSun"/>
          <w:color w:val="333333"/>
          <w:spacing w:val="8"/>
          <w:sz w:val="23"/>
          <w:szCs w:val="23"/>
        </w:rPr>
      </w:pPr>
    </w:p>
    <w:p w14:paraId="237827D4" w14:textId="26EB383F" w:rsidR="00B20CCC" w:rsidRPr="00F62D1C" w:rsidRDefault="00F62D1C" w:rsidP="00F62D1C">
      <w:pPr>
        <w:jc w:val="center"/>
        <w:rPr>
          <w:rFonts w:ascii="SimSun" w:eastAsia="SimSun" w:hAnsi="SimSun" w:cs="SimSun"/>
          <w:b/>
          <w:color w:val="333333"/>
          <w:spacing w:val="8"/>
          <w:sz w:val="23"/>
          <w:szCs w:val="23"/>
        </w:rPr>
      </w:pPr>
      <w:r w:rsidRPr="00F62D1C">
        <w:rPr>
          <w:rFonts w:ascii="SimSun" w:eastAsia="SimSun" w:hAnsi="SimSun" w:cs="SimSun"/>
          <w:b/>
          <w:noProof/>
          <w:color w:val="333333"/>
          <w:spacing w:val="8"/>
          <w:sz w:val="23"/>
          <w:szCs w:val="23"/>
          <w:lang w:eastAsia="en-US"/>
        </w:rPr>
        <w:drawing>
          <wp:inline distT="0" distB="0" distL="0" distR="0" wp14:anchorId="28D9892D" wp14:editId="4D58BC3F">
            <wp:extent cx="1566334" cy="2610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696" cy="266950"/>
                    </a:xfrm>
                    <a:prstGeom prst="rect">
                      <a:avLst/>
                    </a:prstGeom>
                  </pic:spPr>
                </pic:pic>
              </a:graphicData>
            </a:graphic>
          </wp:inline>
        </w:drawing>
      </w:r>
    </w:p>
    <w:p w14:paraId="539CBA92" w14:textId="0CE69535" w:rsidR="00B20CCC" w:rsidRDefault="00B20CCC" w:rsidP="00F62D1C">
      <w:pPr>
        <w:jc w:val="center"/>
        <w:rPr>
          <w:rFonts w:ascii="SimSun" w:eastAsia="SimSun" w:hAnsi="SimSun" w:cs="SimSun"/>
          <w:b/>
          <w:color w:val="333333"/>
          <w:spacing w:val="8"/>
          <w:sz w:val="23"/>
          <w:szCs w:val="23"/>
        </w:rPr>
      </w:pPr>
      <w:r w:rsidRPr="00F62D1C">
        <w:rPr>
          <w:rFonts w:ascii="SimSun" w:eastAsia="SimSun" w:hAnsi="SimSun" w:cs="SimSun" w:hint="eastAsia"/>
          <w:b/>
          <w:color w:val="333333"/>
          <w:spacing w:val="8"/>
          <w:sz w:val="23"/>
          <w:szCs w:val="23"/>
        </w:rPr>
        <w:t>苏黎世联邦理工学院（</w:t>
      </w:r>
      <w:r w:rsidRPr="00F62D1C">
        <w:rPr>
          <w:rFonts w:ascii="SimSun" w:eastAsia="SimSun" w:hAnsi="SimSun" w:cs="SimSun"/>
          <w:b/>
          <w:color w:val="333333"/>
          <w:spacing w:val="8"/>
          <w:sz w:val="23"/>
          <w:szCs w:val="23"/>
        </w:rPr>
        <w:t>ETH Zürich</w:t>
      </w:r>
      <w:r w:rsidRPr="00F62D1C">
        <w:rPr>
          <w:rFonts w:ascii="SimSun" w:eastAsia="SimSun" w:hAnsi="SimSun" w:cs="SimSun" w:hint="eastAsia"/>
          <w:b/>
          <w:color w:val="333333"/>
          <w:spacing w:val="8"/>
          <w:sz w:val="23"/>
          <w:szCs w:val="23"/>
        </w:rPr>
        <w:t>）</w:t>
      </w:r>
    </w:p>
    <w:p w14:paraId="04F6CF06" w14:textId="77777777" w:rsidR="00F62D1C" w:rsidRPr="00F62D1C" w:rsidRDefault="00F62D1C" w:rsidP="00F62D1C">
      <w:pPr>
        <w:jc w:val="center"/>
        <w:rPr>
          <w:rFonts w:ascii="SimSun" w:eastAsia="SimSun" w:hAnsi="SimSun" w:cs="SimSun"/>
          <w:b/>
          <w:color w:val="333333"/>
          <w:spacing w:val="8"/>
          <w:sz w:val="23"/>
          <w:szCs w:val="23"/>
        </w:rPr>
      </w:pPr>
    </w:p>
    <w:p w14:paraId="3EAE429D" w14:textId="5C99A07E" w:rsidR="00B20CCC" w:rsidRPr="003E66F8" w:rsidRDefault="00B20CCC" w:rsidP="009E5811">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苏黎世联邦理工学院是瑞士的两所联邦理工学院之一，位于德语区的苏黎世</w:t>
      </w:r>
      <w:r w:rsidR="003E66F8">
        <w:rPr>
          <w:rFonts w:ascii="SimSun" w:eastAsia="SimSun" w:hAnsi="SimSun" w:cs="SimSun" w:hint="eastAsia"/>
          <w:color w:val="333333"/>
          <w:spacing w:val="8"/>
          <w:sz w:val="23"/>
          <w:szCs w:val="23"/>
        </w:rPr>
        <w:t>，</w:t>
      </w:r>
      <w:r w:rsidRPr="003E66F8">
        <w:rPr>
          <w:rFonts w:ascii="SimSun" w:eastAsia="SimSun" w:hAnsi="SimSun" w:cs="SimSun" w:hint="eastAsia"/>
          <w:color w:val="333333"/>
          <w:spacing w:val="8"/>
          <w:sz w:val="23"/>
          <w:szCs w:val="23"/>
        </w:rPr>
        <w:t>是世界最著名的理工大学之一，享有</w:t>
      </w:r>
      <w:r w:rsidR="00BB147B"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欧陆第一名校</w:t>
      </w:r>
      <w:r w:rsidR="00BB147B"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的美誉。该校创立于</w:t>
      </w:r>
      <w:r w:rsidRPr="003E66F8">
        <w:rPr>
          <w:rFonts w:ascii="SimSun" w:eastAsia="SimSun" w:hAnsi="SimSun" w:cs="SimSun"/>
          <w:color w:val="333333"/>
          <w:spacing w:val="8"/>
          <w:sz w:val="23"/>
          <w:szCs w:val="23"/>
        </w:rPr>
        <w:t>1855</w:t>
      </w:r>
      <w:r w:rsidRPr="003E66F8">
        <w:rPr>
          <w:rFonts w:ascii="SimSun" w:eastAsia="SimSun" w:hAnsi="SimSun" w:cs="SimSun" w:hint="eastAsia"/>
          <w:color w:val="333333"/>
          <w:spacing w:val="8"/>
          <w:sz w:val="23"/>
          <w:szCs w:val="23"/>
        </w:rPr>
        <w:t>年，现有来自于一百多个国家的</w:t>
      </w:r>
      <w:r w:rsidRPr="003E66F8">
        <w:rPr>
          <w:rFonts w:ascii="SimSun" w:eastAsia="SimSun" w:hAnsi="SimSun" w:cs="SimSun"/>
          <w:color w:val="333333"/>
          <w:spacing w:val="8"/>
          <w:sz w:val="23"/>
          <w:szCs w:val="23"/>
        </w:rPr>
        <w:t>22,000</w:t>
      </w:r>
      <w:r w:rsidRPr="003E66F8">
        <w:rPr>
          <w:rFonts w:ascii="SimSun" w:eastAsia="SimSun" w:hAnsi="SimSun" w:cs="SimSun" w:hint="eastAsia"/>
          <w:color w:val="333333"/>
          <w:spacing w:val="8"/>
          <w:sz w:val="23"/>
          <w:szCs w:val="23"/>
        </w:rPr>
        <w:t>名师生</w:t>
      </w:r>
      <w:r w:rsidR="009E5811" w:rsidRPr="003E66F8">
        <w:rPr>
          <w:rFonts w:ascii="SimSun" w:eastAsia="SimSun" w:hAnsi="SimSun" w:cs="SimSun" w:hint="eastAsia"/>
          <w:color w:val="333333"/>
          <w:spacing w:val="8"/>
          <w:sz w:val="23"/>
          <w:szCs w:val="23"/>
        </w:rPr>
        <w:t>，</w:t>
      </w:r>
      <w:r w:rsidRPr="003E66F8">
        <w:rPr>
          <w:rFonts w:ascii="SimSun" w:eastAsia="SimSun" w:hAnsi="SimSun" w:cs="SimSun" w:hint="eastAsia"/>
          <w:color w:val="333333"/>
          <w:spacing w:val="8"/>
          <w:sz w:val="23"/>
          <w:szCs w:val="23"/>
        </w:rPr>
        <w:t>分布于</w:t>
      </w:r>
      <w:r w:rsidRPr="003E66F8">
        <w:rPr>
          <w:rFonts w:ascii="SimSun" w:eastAsia="SimSun" w:hAnsi="SimSun" w:cs="SimSun"/>
          <w:color w:val="333333"/>
          <w:spacing w:val="8"/>
          <w:sz w:val="23"/>
          <w:szCs w:val="23"/>
        </w:rPr>
        <w:t>16</w:t>
      </w:r>
      <w:r w:rsidRPr="003E66F8">
        <w:rPr>
          <w:rFonts w:ascii="SimSun" w:eastAsia="SimSun" w:hAnsi="SimSun" w:cs="SimSun" w:hint="eastAsia"/>
          <w:color w:val="333333"/>
          <w:spacing w:val="8"/>
          <w:sz w:val="23"/>
          <w:szCs w:val="23"/>
        </w:rPr>
        <w:t>个系，教研领域涵盖建筑、工程学、数学、自然科学、社会科学和管理科学，诞生了包括爱因斯坦在内的</w:t>
      </w:r>
      <w:r w:rsidRPr="003E66F8">
        <w:rPr>
          <w:rFonts w:ascii="SimSun" w:eastAsia="SimSun" w:hAnsi="SimSun" w:cs="SimSun"/>
          <w:color w:val="333333"/>
          <w:spacing w:val="8"/>
          <w:sz w:val="23"/>
          <w:szCs w:val="23"/>
        </w:rPr>
        <w:t>21</w:t>
      </w:r>
      <w:r w:rsidRPr="003E66F8">
        <w:rPr>
          <w:rFonts w:ascii="SimSun" w:eastAsia="SimSun" w:hAnsi="SimSun" w:cs="SimSun" w:hint="eastAsia"/>
          <w:color w:val="333333"/>
          <w:spacing w:val="8"/>
          <w:sz w:val="23"/>
          <w:szCs w:val="23"/>
        </w:rPr>
        <w:t>位诺贝尔奖得主。</w:t>
      </w:r>
      <w:r w:rsidR="00240F50" w:rsidRPr="003E66F8">
        <w:rPr>
          <w:rFonts w:ascii="SimSun" w:eastAsia="SimSun" w:hAnsi="SimSun" w:cs="SimSun"/>
          <w:color w:val="333333"/>
          <w:spacing w:val="8"/>
          <w:sz w:val="23"/>
          <w:szCs w:val="23"/>
        </w:rPr>
        <w:t>202</w:t>
      </w:r>
      <w:r w:rsidR="00240F50">
        <w:rPr>
          <w:rFonts w:ascii="SimSun" w:eastAsia="SimSun" w:hAnsi="SimSun" w:cs="SimSun"/>
          <w:color w:val="333333"/>
          <w:spacing w:val="8"/>
          <w:sz w:val="23"/>
          <w:szCs w:val="23"/>
        </w:rPr>
        <w:t>1</w:t>
      </w:r>
      <w:r w:rsidR="00240F50" w:rsidRPr="003E66F8">
        <w:rPr>
          <w:rFonts w:ascii="SimSun" w:eastAsia="SimSun" w:hAnsi="SimSun" w:cs="SimSun" w:hint="eastAsia"/>
          <w:color w:val="333333"/>
          <w:spacing w:val="8"/>
          <w:sz w:val="23"/>
          <w:szCs w:val="23"/>
        </w:rPr>
        <w:t>年</w:t>
      </w:r>
      <w:r w:rsidR="00240F50" w:rsidRPr="003E66F8">
        <w:rPr>
          <w:rFonts w:ascii="SimSun" w:eastAsia="SimSun" w:hAnsi="SimSun" w:cs="SimSun"/>
          <w:color w:val="333333"/>
          <w:spacing w:val="8"/>
          <w:sz w:val="23"/>
          <w:szCs w:val="23"/>
        </w:rPr>
        <w:t>QS</w:t>
      </w:r>
      <w:r w:rsidR="00240F50" w:rsidRPr="003E66F8">
        <w:rPr>
          <w:rFonts w:ascii="SimSun" w:eastAsia="SimSun" w:hAnsi="SimSun" w:cs="SimSun" w:hint="eastAsia"/>
          <w:color w:val="333333"/>
          <w:spacing w:val="8"/>
          <w:sz w:val="23"/>
          <w:szCs w:val="23"/>
        </w:rPr>
        <w:lastRenderedPageBreak/>
        <w:t>世界大学排名中名列第</w:t>
      </w:r>
      <w:r w:rsidR="00240F50">
        <w:rPr>
          <w:rFonts w:ascii="SimSun" w:eastAsia="SimSun" w:hAnsi="SimSun" w:cs="SimSun"/>
          <w:color w:val="333333"/>
          <w:spacing w:val="8"/>
          <w:sz w:val="23"/>
          <w:szCs w:val="23"/>
        </w:rPr>
        <w:t>6</w:t>
      </w:r>
      <w:r w:rsidR="00240F50" w:rsidRPr="003E66F8">
        <w:rPr>
          <w:rFonts w:ascii="SimSun" w:eastAsia="SimSun" w:hAnsi="SimSun" w:cs="SimSun" w:hint="eastAsia"/>
          <w:color w:val="333333"/>
          <w:spacing w:val="8"/>
          <w:sz w:val="23"/>
          <w:szCs w:val="23"/>
        </w:rPr>
        <w:t>位</w:t>
      </w:r>
      <w:r w:rsidR="00240F50">
        <w:rPr>
          <w:rFonts w:ascii="SimSun" w:eastAsia="SimSun" w:hAnsi="SimSun" w:cs="SimSun" w:hint="eastAsia"/>
          <w:color w:val="333333"/>
          <w:spacing w:val="8"/>
          <w:sz w:val="23"/>
          <w:szCs w:val="23"/>
        </w:rPr>
        <w:t>，其中</w:t>
      </w:r>
      <w:r w:rsidR="00240F50" w:rsidRPr="003E66F8">
        <w:rPr>
          <w:rFonts w:ascii="SimSun" w:eastAsia="SimSun" w:hAnsi="SimSun" w:cs="SimSun" w:hint="eastAsia"/>
          <w:color w:val="333333"/>
          <w:spacing w:val="8"/>
          <w:sz w:val="23"/>
          <w:szCs w:val="23"/>
        </w:rPr>
        <w:t>工程技术领域和自然科学领域</w:t>
      </w:r>
      <w:r w:rsidR="00240F50">
        <w:rPr>
          <w:rFonts w:ascii="SimSun" w:eastAsia="SimSun" w:hAnsi="SimSun" w:cs="SimSun" w:hint="eastAsia"/>
          <w:color w:val="333333"/>
          <w:spacing w:val="8"/>
          <w:sz w:val="23"/>
          <w:szCs w:val="23"/>
        </w:rPr>
        <w:t>分别</w:t>
      </w:r>
      <w:r w:rsidR="00240F50" w:rsidRPr="003E66F8">
        <w:rPr>
          <w:rFonts w:ascii="SimSun" w:eastAsia="SimSun" w:hAnsi="SimSun" w:cs="SimSun" w:hint="eastAsia"/>
          <w:color w:val="333333"/>
          <w:spacing w:val="8"/>
          <w:sz w:val="23"/>
          <w:szCs w:val="23"/>
        </w:rPr>
        <w:t>列世界第</w:t>
      </w:r>
      <w:r w:rsidR="00240F50">
        <w:rPr>
          <w:rFonts w:ascii="SimSun" w:eastAsia="SimSun" w:hAnsi="SimSun" w:cs="SimSun"/>
          <w:color w:val="333333"/>
          <w:spacing w:val="8"/>
          <w:sz w:val="23"/>
          <w:szCs w:val="23"/>
        </w:rPr>
        <w:t>4</w:t>
      </w:r>
      <w:r w:rsidR="00240F50" w:rsidRPr="003E66F8">
        <w:rPr>
          <w:rFonts w:ascii="SimSun" w:eastAsia="SimSun" w:hAnsi="SimSun" w:cs="SimSun" w:hint="eastAsia"/>
          <w:color w:val="333333"/>
          <w:spacing w:val="8"/>
          <w:sz w:val="23"/>
          <w:szCs w:val="23"/>
        </w:rPr>
        <w:t>位</w:t>
      </w:r>
      <w:r w:rsidR="00240F50">
        <w:rPr>
          <w:rFonts w:ascii="SimSun" w:eastAsia="SimSun" w:hAnsi="SimSun" w:cs="SimSun" w:hint="eastAsia"/>
          <w:color w:val="333333"/>
          <w:spacing w:val="8"/>
          <w:sz w:val="23"/>
          <w:szCs w:val="23"/>
        </w:rPr>
        <w:t>和第6位。</w:t>
      </w:r>
    </w:p>
    <w:p w14:paraId="2B6340F3" w14:textId="77777777" w:rsidR="004D26BA" w:rsidRDefault="004D26BA" w:rsidP="004D26BA">
      <w:pPr>
        <w:jc w:val="center"/>
        <w:rPr>
          <w:rFonts w:ascii="SimSun" w:eastAsia="SimSun" w:hAnsi="SimSun" w:cs="SimSun"/>
          <w:b/>
          <w:color w:val="333333"/>
          <w:spacing w:val="8"/>
          <w:sz w:val="23"/>
          <w:szCs w:val="23"/>
        </w:rPr>
      </w:pPr>
      <w:r>
        <w:rPr>
          <w:rFonts w:ascii="SimSun" w:eastAsia="SimSun" w:hAnsi="SimSun" w:cs="SimSun"/>
          <w:noProof/>
          <w:color w:val="333333"/>
          <w:spacing w:val="8"/>
          <w:sz w:val="23"/>
          <w:szCs w:val="23"/>
          <w:lang w:eastAsia="en-US"/>
        </w:rPr>
        <w:drawing>
          <wp:inline distT="0" distB="0" distL="0" distR="0" wp14:anchorId="58B38F6B" wp14:editId="7B91F1E1">
            <wp:extent cx="1811867" cy="6511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503" cy="657118"/>
                    </a:xfrm>
                    <a:prstGeom prst="rect">
                      <a:avLst/>
                    </a:prstGeom>
                  </pic:spPr>
                </pic:pic>
              </a:graphicData>
            </a:graphic>
          </wp:inline>
        </w:drawing>
      </w:r>
    </w:p>
    <w:p w14:paraId="1C6AFF51" w14:textId="3984815B" w:rsidR="004D26BA" w:rsidRDefault="004D26BA" w:rsidP="004D26BA">
      <w:pPr>
        <w:jc w:val="center"/>
        <w:rPr>
          <w:rFonts w:ascii="SimSun" w:eastAsia="SimSun" w:hAnsi="SimSun" w:cs="SimSun"/>
          <w:b/>
          <w:color w:val="333333"/>
          <w:spacing w:val="8"/>
          <w:sz w:val="23"/>
          <w:szCs w:val="23"/>
        </w:rPr>
      </w:pPr>
      <w:r w:rsidRPr="00E603E6">
        <w:rPr>
          <w:rFonts w:ascii="SimSun" w:eastAsia="SimSun" w:hAnsi="SimSun" w:cs="SimSun" w:hint="eastAsia"/>
          <w:b/>
          <w:color w:val="333333"/>
          <w:spacing w:val="8"/>
          <w:sz w:val="23"/>
          <w:szCs w:val="23"/>
        </w:rPr>
        <w:t>日内瓦大学（University</w:t>
      </w:r>
      <w:r w:rsidRPr="00E603E6">
        <w:rPr>
          <w:rFonts w:ascii="SimSun" w:eastAsia="SimSun" w:hAnsi="SimSun" w:cs="SimSun"/>
          <w:b/>
          <w:color w:val="333333"/>
          <w:spacing w:val="8"/>
          <w:sz w:val="23"/>
          <w:szCs w:val="23"/>
        </w:rPr>
        <w:t xml:space="preserve"> </w:t>
      </w:r>
      <w:r w:rsidRPr="00E603E6">
        <w:rPr>
          <w:rFonts w:ascii="SimSun" w:eastAsia="SimSun" w:hAnsi="SimSun" w:cs="SimSun" w:hint="eastAsia"/>
          <w:b/>
          <w:color w:val="333333"/>
          <w:spacing w:val="8"/>
          <w:sz w:val="23"/>
          <w:szCs w:val="23"/>
        </w:rPr>
        <w:t>of</w:t>
      </w:r>
      <w:r w:rsidRPr="00E603E6">
        <w:rPr>
          <w:rFonts w:ascii="SimSun" w:eastAsia="SimSun" w:hAnsi="SimSun" w:cs="SimSun"/>
          <w:b/>
          <w:color w:val="333333"/>
          <w:spacing w:val="8"/>
          <w:sz w:val="23"/>
          <w:szCs w:val="23"/>
        </w:rPr>
        <w:t xml:space="preserve"> </w:t>
      </w:r>
      <w:r w:rsidRPr="00E603E6">
        <w:rPr>
          <w:rFonts w:ascii="SimSun" w:eastAsia="SimSun" w:hAnsi="SimSun" w:cs="SimSun" w:hint="eastAsia"/>
          <w:b/>
          <w:color w:val="333333"/>
          <w:spacing w:val="8"/>
          <w:sz w:val="23"/>
          <w:szCs w:val="23"/>
        </w:rPr>
        <w:t>Geneva）</w:t>
      </w:r>
    </w:p>
    <w:p w14:paraId="4FD195ED" w14:textId="77777777" w:rsidR="004D26BA" w:rsidRPr="00E603E6" w:rsidRDefault="004D26BA" w:rsidP="004D26BA">
      <w:pPr>
        <w:jc w:val="center"/>
        <w:rPr>
          <w:rFonts w:ascii="SimSun" w:eastAsia="SimSun" w:hAnsi="SimSun" w:cs="SimSun"/>
          <w:b/>
          <w:color w:val="333333"/>
          <w:spacing w:val="8"/>
          <w:sz w:val="23"/>
          <w:szCs w:val="23"/>
        </w:rPr>
      </w:pPr>
    </w:p>
    <w:p w14:paraId="36717439" w14:textId="77777777" w:rsidR="004D26BA" w:rsidRPr="003E66F8" w:rsidRDefault="004D26BA" w:rsidP="004D26BA">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日内瓦大学始建于</w:t>
      </w:r>
      <w:r w:rsidRPr="003E66F8">
        <w:rPr>
          <w:rFonts w:ascii="SimSun" w:eastAsia="SimSun" w:hAnsi="SimSun" w:cs="SimSun"/>
          <w:color w:val="333333"/>
          <w:spacing w:val="8"/>
          <w:sz w:val="23"/>
          <w:szCs w:val="23"/>
        </w:rPr>
        <w:t>1559</w:t>
      </w:r>
      <w:r w:rsidRPr="003E66F8">
        <w:rPr>
          <w:rFonts w:ascii="SimSun" w:eastAsia="SimSun" w:hAnsi="SimSun" w:cs="SimSun" w:hint="eastAsia"/>
          <w:color w:val="333333"/>
          <w:spacing w:val="8"/>
          <w:sz w:val="23"/>
          <w:szCs w:val="23"/>
        </w:rPr>
        <w:t>年，由著名的宗教改革家约翰</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加尔文和西奥多</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贝赛创办。学生来自全球</w:t>
      </w:r>
      <w:r>
        <w:rPr>
          <w:rFonts w:ascii="SimSun" w:eastAsia="SimSun" w:hAnsi="SimSun" w:cs="SimSun" w:hint="eastAsia"/>
          <w:color w:val="333333"/>
          <w:spacing w:val="8"/>
          <w:sz w:val="23"/>
          <w:szCs w:val="23"/>
        </w:rPr>
        <w:t>超1</w:t>
      </w:r>
      <w:r>
        <w:rPr>
          <w:rFonts w:ascii="SimSun" w:eastAsia="SimSun" w:hAnsi="SimSun" w:cs="SimSun"/>
          <w:color w:val="333333"/>
          <w:spacing w:val="8"/>
          <w:sz w:val="23"/>
          <w:szCs w:val="23"/>
        </w:rPr>
        <w:t>50</w:t>
      </w:r>
      <w:r w:rsidRPr="003E66F8">
        <w:rPr>
          <w:rFonts w:ascii="SimSun" w:eastAsia="SimSun" w:hAnsi="SimSun" w:cs="SimSun" w:hint="eastAsia"/>
          <w:color w:val="333333"/>
          <w:spacing w:val="8"/>
          <w:sz w:val="23"/>
          <w:szCs w:val="23"/>
        </w:rPr>
        <w:t>个不同国家，是瑞士规模第二大的</w:t>
      </w:r>
      <w:r>
        <w:rPr>
          <w:rFonts w:ascii="SimSun" w:eastAsia="SimSun" w:hAnsi="SimSun" w:cs="SimSun" w:hint="eastAsia"/>
          <w:color w:val="333333"/>
          <w:spacing w:val="8"/>
          <w:sz w:val="23"/>
          <w:szCs w:val="23"/>
        </w:rPr>
        <w:t>大学</w:t>
      </w:r>
      <w:r w:rsidRPr="003E66F8">
        <w:rPr>
          <w:rFonts w:ascii="SimSun" w:eastAsia="SimSun" w:hAnsi="SimSun" w:cs="SimSun" w:hint="eastAsia"/>
          <w:color w:val="333333"/>
          <w:spacing w:val="8"/>
          <w:sz w:val="23"/>
          <w:szCs w:val="23"/>
        </w:rPr>
        <w:t>，也是女生比例最高的大学。如同它所处的日内瓦市一样，日内瓦大学享誉全球，其卓越的研究水平</w:t>
      </w:r>
      <w:r>
        <w:rPr>
          <w:rFonts w:ascii="SimSun" w:eastAsia="SimSun" w:hAnsi="SimSun" w:cs="SimSun" w:hint="eastAsia"/>
          <w:color w:val="333333"/>
          <w:spacing w:val="8"/>
          <w:sz w:val="23"/>
          <w:szCs w:val="23"/>
        </w:rPr>
        <w:t>在</w:t>
      </w:r>
      <w:r w:rsidRPr="003E66F8">
        <w:rPr>
          <w:rFonts w:ascii="SimSun" w:eastAsia="SimSun" w:hAnsi="SimSun" w:cs="SimSun" w:hint="eastAsia"/>
          <w:color w:val="333333"/>
          <w:spacing w:val="8"/>
          <w:sz w:val="23"/>
          <w:szCs w:val="23"/>
        </w:rPr>
        <w:t>欧洲研究性大学</w:t>
      </w:r>
      <w:r>
        <w:rPr>
          <w:rFonts w:ascii="SimSun" w:eastAsia="SimSun" w:hAnsi="SimSun" w:cs="SimSun" w:hint="eastAsia"/>
          <w:color w:val="333333"/>
          <w:spacing w:val="8"/>
          <w:sz w:val="23"/>
          <w:szCs w:val="23"/>
        </w:rPr>
        <w:t>里名列前茅</w:t>
      </w:r>
      <w:r w:rsidRPr="003E66F8">
        <w:rPr>
          <w:rFonts w:ascii="SimSun" w:eastAsia="SimSun" w:hAnsi="SimSun" w:cs="SimSun" w:hint="eastAsia"/>
          <w:color w:val="333333"/>
          <w:spacing w:val="8"/>
          <w:sz w:val="23"/>
          <w:szCs w:val="23"/>
        </w:rPr>
        <w:t>。此外，学校还与总部设在日内瓦的</w:t>
      </w:r>
      <w:r>
        <w:rPr>
          <w:rFonts w:ascii="SimSun" w:eastAsia="SimSun" w:hAnsi="SimSun" w:cs="SimSun" w:hint="eastAsia"/>
          <w:color w:val="333333"/>
          <w:spacing w:val="8"/>
          <w:sz w:val="23"/>
          <w:szCs w:val="23"/>
        </w:rPr>
        <w:t>各个</w:t>
      </w:r>
      <w:r w:rsidRPr="003E66F8">
        <w:rPr>
          <w:rFonts w:ascii="SimSun" w:eastAsia="SimSun" w:hAnsi="SimSun" w:cs="SimSun" w:hint="eastAsia"/>
          <w:color w:val="333333"/>
          <w:spacing w:val="8"/>
          <w:sz w:val="23"/>
          <w:szCs w:val="23"/>
        </w:rPr>
        <w:t>国际组织，如世界卫生组织、国际电信联盟、</w:t>
      </w:r>
      <w:r>
        <w:rPr>
          <w:rFonts w:ascii="SimSun" w:eastAsia="SimSun" w:hAnsi="SimSun" w:cs="SimSun" w:hint="eastAsia"/>
          <w:color w:val="333333"/>
          <w:spacing w:val="8"/>
          <w:sz w:val="23"/>
          <w:szCs w:val="23"/>
        </w:rPr>
        <w:t>欧洲核物理研究中心</w:t>
      </w:r>
      <w:r w:rsidRPr="003E66F8">
        <w:rPr>
          <w:rFonts w:ascii="SimSun" w:eastAsia="SimSun" w:hAnsi="SimSun" w:cs="SimSun" w:hint="eastAsia"/>
          <w:color w:val="333333"/>
          <w:spacing w:val="8"/>
          <w:sz w:val="23"/>
          <w:szCs w:val="23"/>
        </w:rPr>
        <w:t>等建立了密切的合作关系，这也是</w:t>
      </w:r>
      <w:r>
        <w:rPr>
          <w:rFonts w:ascii="SimSun" w:eastAsia="SimSun" w:hAnsi="SimSun" w:cs="SimSun" w:hint="eastAsia"/>
          <w:color w:val="333333"/>
          <w:spacing w:val="8"/>
          <w:sz w:val="23"/>
          <w:szCs w:val="23"/>
        </w:rPr>
        <w:t>日内瓦大学</w:t>
      </w:r>
      <w:r w:rsidRPr="003E66F8">
        <w:rPr>
          <w:rFonts w:ascii="SimSun" w:eastAsia="SimSun" w:hAnsi="SimSun" w:cs="SimSun" w:hint="eastAsia"/>
          <w:color w:val="333333"/>
          <w:spacing w:val="8"/>
          <w:sz w:val="23"/>
          <w:szCs w:val="23"/>
        </w:rPr>
        <w:t>取得成功的重要因素之一。</w:t>
      </w:r>
    </w:p>
    <w:p w14:paraId="3E3E5721" w14:textId="19BF694B" w:rsidR="00B20CCC" w:rsidRDefault="00B20CCC">
      <w:pPr>
        <w:rPr>
          <w:rFonts w:ascii="SimSun" w:eastAsia="SimSun" w:hAnsi="SimSun" w:cs="SimSun"/>
          <w:color w:val="333333"/>
          <w:spacing w:val="8"/>
          <w:sz w:val="23"/>
          <w:szCs w:val="23"/>
        </w:rPr>
      </w:pPr>
    </w:p>
    <w:p w14:paraId="5F3732DE" w14:textId="437DB534" w:rsidR="004D26BA" w:rsidRPr="003E66F8" w:rsidRDefault="0070757E" w:rsidP="0070757E">
      <w:pPr>
        <w:jc w:val="center"/>
        <w:rPr>
          <w:rFonts w:ascii="SimSun" w:eastAsia="SimSun" w:hAnsi="SimSun" w:cs="SimSun"/>
          <w:color w:val="333333"/>
          <w:spacing w:val="8"/>
          <w:sz w:val="23"/>
          <w:szCs w:val="23"/>
        </w:rPr>
      </w:pPr>
      <w:r>
        <w:rPr>
          <w:rFonts w:ascii="SimSun" w:eastAsia="SimSun" w:hAnsi="SimSun" w:cs="SimSun"/>
          <w:noProof/>
          <w:color w:val="333333"/>
          <w:spacing w:val="8"/>
          <w:sz w:val="23"/>
          <w:szCs w:val="23"/>
          <w:lang w:eastAsia="en-US"/>
        </w:rPr>
        <w:drawing>
          <wp:inline distT="0" distB="0" distL="0" distR="0" wp14:anchorId="489D5CD0" wp14:editId="3E009EC3">
            <wp:extent cx="1608667" cy="607272"/>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4068" cy="613086"/>
                    </a:xfrm>
                    <a:prstGeom prst="rect">
                      <a:avLst/>
                    </a:prstGeom>
                  </pic:spPr>
                </pic:pic>
              </a:graphicData>
            </a:graphic>
          </wp:inline>
        </w:drawing>
      </w:r>
    </w:p>
    <w:p w14:paraId="78A15B83" w14:textId="77777777" w:rsidR="00B20CCC" w:rsidRPr="0070757E" w:rsidRDefault="00B20CCC" w:rsidP="0070757E">
      <w:pPr>
        <w:jc w:val="center"/>
        <w:rPr>
          <w:rFonts w:ascii="SimSun" w:eastAsia="SimSun" w:hAnsi="SimSun" w:cs="SimSun"/>
          <w:b/>
          <w:color w:val="333333"/>
          <w:spacing w:val="8"/>
          <w:sz w:val="23"/>
          <w:szCs w:val="23"/>
        </w:rPr>
      </w:pPr>
      <w:r w:rsidRPr="0070757E">
        <w:rPr>
          <w:rFonts w:ascii="SimSun" w:eastAsia="SimSun" w:hAnsi="SimSun" w:cs="SimSun" w:hint="eastAsia"/>
          <w:b/>
          <w:color w:val="333333"/>
          <w:spacing w:val="8"/>
          <w:sz w:val="23"/>
          <w:szCs w:val="23"/>
        </w:rPr>
        <w:t>巴塞尔大学</w:t>
      </w:r>
      <w:r w:rsidR="003E66F8" w:rsidRPr="0070757E">
        <w:rPr>
          <w:rFonts w:ascii="SimSun" w:eastAsia="SimSun" w:hAnsi="SimSun" w:cs="SimSun" w:hint="eastAsia"/>
          <w:b/>
          <w:color w:val="333333"/>
          <w:spacing w:val="8"/>
          <w:sz w:val="23"/>
          <w:szCs w:val="23"/>
        </w:rPr>
        <w:t>（University</w:t>
      </w:r>
      <w:r w:rsidR="003E66F8" w:rsidRPr="0070757E">
        <w:rPr>
          <w:rFonts w:ascii="SimSun" w:eastAsia="SimSun" w:hAnsi="SimSun" w:cs="SimSun"/>
          <w:b/>
          <w:color w:val="333333"/>
          <w:spacing w:val="8"/>
          <w:sz w:val="23"/>
          <w:szCs w:val="23"/>
        </w:rPr>
        <w:t xml:space="preserve"> </w:t>
      </w:r>
      <w:r w:rsidR="003E66F8" w:rsidRPr="0070757E">
        <w:rPr>
          <w:rFonts w:ascii="SimSun" w:eastAsia="SimSun" w:hAnsi="SimSun" w:cs="SimSun" w:hint="eastAsia"/>
          <w:b/>
          <w:color w:val="333333"/>
          <w:spacing w:val="8"/>
          <w:sz w:val="23"/>
          <w:szCs w:val="23"/>
        </w:rPr>
        <w:t>of</w:t>
      </w:r>
      <w:r w:rsidR="003E66F8" w:rsidRPr="0070757E">
        <w:rPr>
          <w:rFonts w:ascii="SimSun" w:eastAsia="SimSun" w:hAnsi="SimSun" w:cs="SimSun"/>
          <w:b/>
          <w:color w:val="333333"/>
          <w:spacing w:val="8"/>
          <w:sz w:val="23"/>
          <w:szCs w:val="23"/>
        </w:rPr>
        <w:t xml:space="preserve"> </w:t>
      </w:r>
      <w:r w:rsidR="003E66F8" w:rsidRPr="0070757E">
        <w:rPr>
          <w:rFonts w:ascii="SimSun" w:eastAsia="SimSun" w:hAnsi="SimSun" w:cs="SimSun" w:hint="eastAsia"/>
          <w:b/>
          <w:color w:val="333333"/>
          <w:spacing w:val="8"/>
          <w:sz w:val="23"/>
          <w:szCs w:val="23"/>
        </w:rPr>
        <w:t>Basel）</w:t>
      </w:r>
    </w:p>
    <w:p w14:paraId="3E23728A" w14:textId="77777777" w:rsidR="0070757E" w:rsidRDefault="0070757E" w:rsidP="003E66F8">
      <w:pPr>
        <w:jc w:val="both"/>
        <w:rPr>
          <w:rFonts w:ascii="SimSun" w:eastAsia="SimSun" w:hAnsi="SimSun" w:cs="SimSun"/>
          <w:color w:val="333333"/>
          <w:spacing w:val="8"/>
          <w:sz w:val="23"/>
          <w:szCs w:val="23"/>
        </w:rPr>
      </w:pPr>
    </w:p>
    <w:p w14:paraId="61409837" w14:textId="38D77EAD" w:rsidR="009E5811" w:rsidRDefault="00BB147B" w:rsidP="003E66F8">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巴塞尔大学始建于</w:t>
      </w:r>
      <w:r w:rsidRPr="003E66F8">
        <w:rPr>
          <w:rFonts w:ascii="SimSun" w:eastAsia="SimSun" w:hAnsi="SimSun" w:cs="SimSun"/>
          <w:color w:val="333333"/>
          <w:spacing w:val="8"/>
          <w:sz w:val="23"/>
          <w:szCs w:val="23"/>
        </w:rPr>
        <w:t>1460</w:t>
      </w:r>
      <w:r w:rsidRPr="003E66F8">
        <w:rPr>
          <w:rFonts w:ascii="SimSun" w:eastAsia="SimSun" w:hAnsi="SimSun" w:cs="SimSun" w:hint="eastAsia"/>
          <w:color w:val="333333"/>
          <w:spacing w:val="8"/>
          <w:sz w:val="23"/>
          <w:szCs w:val="23"/>
        </w:rPr>
        <w:t>年，是瑞士最古老的大学。这所综合性大学提供从考古学到动物学在内的各类艺术和科学学位课程，其与众不同的核心优势是对</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文化</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和</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生命科学</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的关注</w:t>
      </w:r>
      <w:r w:rsidR="003E66F8">
        <w:rPr>
          <w:rFonts w:ascii="SimSun" w:eastAsia="SimSun" w:hAnsi="SimSun" w:cs="SimSun" w:hint="eastAsia"/>
          <w:color w:val="333333"/>
          <w:spacing w:val="8"/>
          <w:sz w:val="23"/>
          <w:szCs w:val="23"/>
        </w:rPr>
        <w:t>。</w:t>
      </w:r>
      <w:r w:rsidR="009E5811" w:rsidRPr="003E66F8">
        <w:rPr>
          <w:rFonts w:ascii="SimSun" w:eastAsia="SimSun" w:hAnsi="SimSun" w:cs="SimSun" w:hint="eastAsia"/>
          <w:color w:val="333333"/>
          <w:spacing w:val="8"/>
          <w:sz w:val="23"/>
          <w:szCs w:val="23"/>
        </w:rPr>
        <w:t>学校的</w:t>
      </w:r>
      <w:proofErr w:type="spellStart"/>
      <w:r w:rsidR="009E5811" w:rsidRPr="003E66F8">
        <w:rPr>
          <w:rFonts w:ascii="SimSun" w:eastAsia="SimSun" w:hAnsi="SimSun" w:cs="SimSun"/>
          <w:color w:val="333333"/>
          <w:spacing w:val="8"/>
          <w:sz w:val="23"/>
          <w:szCs w:val="23"/>
        </w:rPr>
        <w:t>Biozentrum</w:t>
      </w:r>
      <w:proofErr w:type="spellEnd"/>
      <w:r w:rsidR="009E5811" w:rsidRPr="003E66F8">
        <w:rPr>
          <w:rFonts w:ascii="SimSun" w:eastAsia="SimSun" w:hAnsi="SimSun" w:cs="SimSun" w:hint="eastAsia"/>
          <w:color w:val="333333"/>
          <w:spacing w:val="8"/>
          <w:sz w:val="23"/>
          <w:szCs w:val="23"/>
        </w:rPr>
        <w:t>分子生命科学中心在世界范围内享有盛名。</w:t>
      </w:r>
      <w:r w:rsidRPr="003E66F8">
        <w:rPr>
          <w:rFonts w:ascii="SimSun" w:eastAsia="SimSun" w:hAnsi="SimSun" w:cs="SimSun" w:hint="eastAsia"/>
          <w:color w:val="333333"/>
          <w:spacing w:val="8"/>
          <w:sz w:val="23"/>
          <w:szCs w:val="23"/>
        </w:rPr>
        <w:t>巴塞尔位于瑞士、德国和法国交界处，是中欧重要的交通枢纽城市</w:t>
      </w:r>
      <w:r w:rsidR="009E5811" w:rsidRPr="003E66F8">
        <w:rPr>
          <w:rFonts w:ascii="SimSun" w:eastAsia="SimSun" w:hAnsi="SimSun" w:cs="SimSun" w:hint="eastAsia"/>
          <w:color w:val="333333"/>
          <w:spacing w:val="8"/>
          <w:sz w:val="23"/>
          <w:szCs w:val="23"/>
        </w:rPr>
        <w:t>，前往欧洲任何一个地区都非常便捷。</w:t>
      </w:r>
    </w:p>
    <w:p w14:paraId="6A6AC206" w14:textId="77777777" w:rsidR="00E603E6" w:rsidRPr="003E66F8" w:rsidRDefault="00E603E6" w:rsidP="003E66F8">
      <w:pPr>
        <w:jc w:val="both"/>
        <w:rPr>
          <w:rFonts w:ascii="SimSun" w:eastAsia="SimSun" w:hAnsi="SimSun" w:cs="SimSun"/>
          <w:color w:val="333333"/>
          <w:spacing w:val="8"/>
          <w:sz w:val="23"/>
          <w:szCs w:val="23"/>
        </w:rPr>
      </w:pPr>
    </w:p>
    <w:p w14:paraId="195EB09A" w14:textId="23FE132D" w:rsidR="00BB147B" w:rsidRPr="003E66F8" w:rsidRDefault="00320A46" w:rsidP="00320A46">
      <w:pPr>
        <w:jc w:val="center"/>
        <w:rPr>
          <w:rFonts w:ascii="SimSun" w:eastAsia="SimSun" w:hAnsi="SimSun" w:cs="SimSun"/>
          <w:color w:val="333333"/>
          <w:spacing w:val="8"/>
          <w:sz w:val="23"/>
          <w:szCs w:val="23"/>
        </w:rPr>
      </w:pPr>
      <w:r>
        <w:rPr>
          <w:rFonts w:ascii="SimSun" w:eastAsia="SimSun" w:hAnsi="SimSun" w:cs="SimSun"/>
          <w:noProof/>
          <w:color w:val="333333"/>
          <w:spacing w:val="8"/>
          <w:sz w:val="23"/>
          <w:szCs w:val="23"/>
          <w:lang w:eastAsia="en-US"/>
        </w:rPr>
        <w:drawing>
          <wp:inline distT="0" distB="0" distL="0" distR="0" wp14:anchorId="08A4C9FD" wp14:editId="6D422851">
            <wp:extent cx="1744133" cy="6758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795" cy="678821"/>
                    </a:xfrm>
                    <a:prstGeom prst="rect">
                      <a:avLst/>
                    </a:prstGeom>
                  </pic:spPr>
                </pic:pic>
              </a:graphicData>
            </a:graphic>
          </wp:inline>
        </w:drawing>
      </w:r>
    </w:p>
    <w:p w14:paraId="60A9D2FE" w14:textId="6532620A" w:rsidR="00B20CCC" w:rsidRDefault="00B20CCC" w:rsidP="00320A46">
      <w:pPr>
        <w:jc w:val="center"/>
        <w:rPr>
          <w:rFonts w:ascii="SimSun" w:eastAsia="SimSun" w:hAnsi="SimSun" w:cs="SimSun"/>
          <w:b/>
          <w:color w:val="333333"/>
          <w:spacing w:val="8"/>
          <w:sz w:val="23"/>
          <w:szCs w:val="23"/>
        </w:rPr>
      </w:pPr>
      <w:r w:rsidRPr="00320A46">
        <w:rPr>
          <w:rFonts w:ascii="SimSun" w:eastAsia="SimSun" w:hAnsi="SimSun" w:cs="SimSun" w:hint="eastAsia"/>
          <w:b/>
          <w:color w:val="333333"/>
          <w:spacing w:val="8"/>
          <w:sz w:val="23"/>
          <w:szCs w:val="23"/>
        </w:rPr>
        <w:t>苏黎世大学</w:t>
      </w:r>
      <w:r w:rsidR="003E66F8" w:rsidRPr="00320A46">
        <w:rPr>
          <w:rFonts w:ascii="SimSun" w:eastAsia="SimSun" w:hAnsi="SimSun" w:cs="SimSun" w:hint="eastAsia"/>
          <w:b/>
          <w:color w:val="333333"/>
          <w:spacing w:val="8"/>
          <w:sz w:val="23"/>
          <w:szCs w:val="23"/>
        </w:rPr>
        <w:t>（University</w:t>
      </w:r>
      <w:r w:rsidR="003E66F8" w:rsidRPr="00320A46">
        <w:rPr>
          <w:rFonts w:ascii="SimSun" w:eastAsia="SimSun" w:hAnsi="SimSun" w:cs="SimSun"/>
          <w:b/>
          <w:color w:val="333333"/>
          <w:spacing w:val="8"/>
          <w:sz w:val="23"/>
          <w:szCs w:val="23"/>
        </w:rPr>
        <w:t xml:space="preserve"> </w:t>
      </w:r>
      <w:r w:rsidR="003E66F8" w:rsidRPr="00320A46">
        <w:rPr>
          <w:rFonts w:ascii="SimSun" w:eastAsia="SimSun" w:hAnsi="SimSun" w:cs="SimSun" w:hint="eastAsia"/>
          <w:b/>
          <w:color w:val="333333"/>
          <w:spacing w:val="8"/>
          <w:sz w:val="23"/>
          <w:szCs w:val="23"/>
        </w:rPr>
        <w:t>of</w:t>
      </w:r>
      <w:r w:rsidR="003E66F8" w:rsidRPr="00320A46">
        <w:rPr>
          <w:rFonts w:ascii="SimSun" w:eastAsia="SimSun" w:hAnsi="SimSun" w:cs="SimSun"/>
          <w:b/>
          <w:color w:val="333333"/>
          <w:spacing w:val="8"/>
          <w:sz w:val="23"/>
          <w:szCs w:val="23"/>
        </w:rPr>
        <w:t xml:space="preserve"> </w:t>
      </w:r>
      <w:r w:rsidR="003E66F8" w:rsidRPr="00320A46">
        <w:rPr>
          <w:rFonts w:ascii="SimSun" w:eastAsia="SimSun" w:hAnsi="SimSun" w:cs="SimSun" w:hint="eastAsia"/>
          <w:b/>
          <w:color w:val="333333"/>
          <w:spacing w:val="8"/>
          <w:sz w:val="23"/>
          <w:szCs w:val="23"/>
        </w:rPr>
        <w:t>Zurich）</w:t>
      </w:r>
    </w:p>
    <w:p w14:paraId="58E7F86A" w14:textId="77777777" w:rsidR="00320A46" w:rsidRPr="00320A46" w:rsidRDefault="00320A46" w:rsidP="00320A46">
      <w:pPr>
        <w:jc w:val="center"/>
        <w:rPr>
          <w:rFonts w:ascii="SimSun" w:eastAsia="SimSun" w:hAnsi="SimSun" w:cs="SimSun"/>
          <w:b/>
          <w:color w:val="333333"/>
          <w:spacing w:val="8"/>
          <w:sz w:val="23"/>
          <w:szCs w:val="23"/>
        </w:rPr>
      </w:pPr>
    </w:p>
    <w:p w14:paraId="6E104C50" w14:textId="77777777" w:rsidR="00E91D20" w:rsidRPr="003E66F8" w:rsidRDefault="00BB147B" w:rsidP="00BB147B">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苏黎世大学是瑞士规模最大的综合性大学，在瑞士的高等教育领域发挥着重要作用。学校共有</w:t>
      </w:r>
      <w:r w:rsidRPr="003E66F8">
        <w:rPr>
          <w:rFonts w:ascii="SimSun" w:eastAsia="SimSun" w:hAnsi="SimSun" w:cs="SimSun"/>
          <w:color w:val="333333"/>
          <w:spacing w:val="8"/>
          <w:sz w:val="23"/>
          <w:szCs w:val="23"/>
        </w:rPr>
        <w:t>25,800</w:t>
      </w:r>
      <w:r w:rsidRPr="003E66F8">
        <w:rPr>
          <w:rFonts w:ascii="SimSun" w:eastAsia="SimSun" w:hAnsi="SimSun" w:cs="SimSun" w:hint="eastAsia"/>
          <w:color w:val="333333"/>
          <w:spacing w:val="8"/>
          <w:sz w:val="23"/>
          <w:szCs w:val="23"/>
        </w:rPr>
        <w:t>余名学生，设有</w:t>
      </w:r>
      <w:r w:rsidRPr="003E66F8">
        <w:rPr>
          <w:rFonts w:ascii="SimSun" w:eastAsia="SimSun" w:hAnsi="SimSun" w:cs="SimSun"/>
          <w:color w:val="333333"/>
          <w:spacing w:val="8"/>
          <w:sz w:val="23"/>
          <w:szCs w:val="23"/>
        </w:rPr>
        <w:t>7</w:t>
      </w:r>
      <w:r w:rsidRPr="003E66F8">
        <w:rPr>
          <w:rFonts w:ascii="SimSun" w:eastAsia="SimSun" w:hAnsi="SimSun" w:cs="SimSun" w:hint="eastAsia"/>
          <w:color w:val="333333"/>
          <w:spacing w:val="8"/>
          <w:sz w:val="23"/>
          <w:szCs w:val="23"/>
        </w:rPr>
        <w:t>个院系和</w:t>
      </w:r>
      <w:r w:rsidRPr="003E66F8">
        <w:rPr>
          <w:rFonts w:ascii="SimSun" w:eastAsia="SimSun" w:hAnsi="SimSun" w:cs="SimSun"/>
          <w:color w:val="333333"/>
          <w:spacing w:val="8"/>
          <w:sz w:val="23"/>
          <w:szCs w:val="23"/>
        </w:rPr>
        <w:t>3</w:t>
      </w:r>
      <w:r w:rsidR="00E91D20" w:rsidRPr="003E66F8">
        <w:rPr>
          <w:rFonts w:ascii="SimSun" w:eastAsia="SimSun" w:hAnsi="SimSun" w:cs="SimSun"/>
          <w:color w:val="333333"/>
          <w:spacing w:val="8"/>
          <w:sz w:val="23"/>
          <w:szCs w:val="23"/>
        </w:rPr>
        <w:t>,</w:t>
      </w:r>
      <w:r w:rsidRPr="003E66F8">
        <w:rPr>
          <w:rFonts w:ascii="SimSun" w:eastAsia="SimSun" w:hAnsi="SimSun" w:cs="SimSun"/>
          <w:color w:val="333333"/>
          <w:spacing w:val="8"/>
          <w:sz w:val="23"/>
          <w:szCs w:val="23"/>
        </w:rPr>
        <w:t>000</w:t>
      </w:r>
      <w:r w:rsidRPr="003E66F8">
        <w:rPr>
          <w:rFonts w:ascii="SimSun" w:eastAsia="SimSun" w:hAnsi="SimSun" w:cs="SimSun" w:hint="eastAsia"/>
          <w:color w:val="333333"/>
          <w:spacing w:val="8"/>
          <w:sz w:val="23"/>
          <w:szCs w:val="23"/>
        </w:rPr>
        <w:t>多门学科，提供</w:t>
      </w:r>
      <w:r w:rsidRPr="003E66F8">
        <w:rPr>
          <w:rFonts w:ascii="SimSun" w:eastAsia="SimSun" w:hAnsi="SimSun" w:cs="SimSun"/>
          <w:color w:val="333333"/>
          <w:spacing w:val="8"/>
          <w:sz w:val="23"/>
          <w:szCs w:val="23"/>
        </w:rPr>
        <w:t>100</w:t>
      </w:r>
      <w:r w:rsidRPr="003E66F8">
        <w:rPr>
          <w:rFonts w:ascii="SimSun" w:eastAsia="SimSun" w:hAnsi="SimSun" w:cs="SimSun" w:hint="eastAsia"/>
          <w:color w:val="333333"/>
          <w:spacing w:val="8"/>
          <w:sz w:val="23"/>
          <w:szCs w:val="23"/>
        </w:rPr>
        <w:t>多种不同的学位课程。</w:t>
      </w:r>
    </w:p>
    <w:p w14:paraId="024C8470" w14:textId="77777777" w:rsidR="00BB147B" w:rsidRPr="003E66F8" w:rsidRDefault="00E91D20" w:rsidP="00E91D20">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苏黎世大学凭借其现代化的设施，与苏黎世的文化和经济环境融为一体，并</w:t>
      </w:r>
      <w:r w:rsidR="00BB147B" w:rsidRPr="003E66F8">
        <w:rPr>
          <w:rFonts w:ascii="SimSun" w:eastAsia="SimSun" w:hAnsi="SimSun" w:cs="SimSun" w:hint="eastAsia"/>
          <w:color w:val="333333"/>
          <w:spacing w:val="8"/>
          <w:sz w:val="23"/>
          <w:szCs w:val="23"/>
        </w:rPr>
        <w:t>与苏黎世联邦理工大学等紧密合作</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 xml:space="preserve"> 为来自全球各地的师生提供舒适宜人并能激发创造力的工作学习环境。</w:t>
      </w:r>
    </w:p>
    <w:p w14:paraId="4C817B67" w14:textId="77777777" w:rsidR="00BB147B" w:rsidRDefault="00BB147B"/>
    <w:p w14:paraId="1E67F989" w14:textId="77777777" w:rsidR="0006753D" w:rsidRPr="00F4279F" w:rsidRDefault="0006753D" w:rsidP="0006753D">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嘉宾介绍</w:t>
      </w:r>
    </w:p>
    <w:p w14:paraId="15DCC275" w14:textId="76EA6731" w:rsidR="00F4279F" w:rsidRPr="00F4279F" w:rsidRDefault="007C2C56" w:rsidP="0006753D">
      <w:pPr>
        <w:jc w:val="center"/>
        <w:rPr>
          <w:rFonts w:ascii="SimSun" w:eastAsia="SimSun" w:hAnsi="SimSun" w:cs="SimSun"/>
          <w:b/>
          <w:bCs/>
          <w:color w:val="333333"/>
          <w:spacing w:val="8"/>
          <w:sz w:val="23"/>
          <w:szCs w:val="23"/>
        </w:rPr>
      </w:pPr>
      <w:r>
        <w:rPr>
          <w:rFonts w:ascii="SimSun" w:eastAsia="SimSun" w:hAnsi="SimSun" w:cs="SimSun" w:hint="eastAsia"/>
          <w:b/>
          <w:bCs/>
          <w:color w:val="333333"/>
          <w:spacing w:val="8"/>
          <w:sz w:val="23"/>
          <w:szCs w:val="23"/>
        </w:rPr>
        <w:t>校方领导与代表</w:t>
      </w:r>
    </w:p>
    <w:p w14:paraId="511CB322" w14:textId="78D3BDEA" w:rsidR="0006753D" w:rsidRPr="00F4279F" w:rsidRDefault="0006753D" w:rsidP="0006753D">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Jan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Hesthaven教授</w:t>
      </w:r>
    </w:p>
    <w:p w14:paraId="5510F4C5" w14:textId="7CC47860" w:rsidR="0006753D" w:rsidRPr="00F4279F" w:rsidRDefault="0006753D" w:rsidP="0006753D">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洛桑联邦理工学院</w:t>
      </w:r>
      <w:r w:rsidR="00B60A15" w:rsidRPr="00F4279F">
        <w:rPr>
          <w:rFonts w:ascii="SimSun" w:eastAsia="SimSun" w:hAnsi="SimSun" w:cs="SimSun" w:hint="eastAsia"/>
          <w:color w:val="333333"/>
          <w:spacing w:val="8"/>
          <w:sz w:val="23"/>
          <w:szCs w:val="23"/>
        </w:rPr>
        <w:t>副校长</w:t>
      </w:r>
      <w:r w:rsidR="00245048">
        <w:rPr>
          <w:rFonts w:ascii="SimSun" w:eastAsia="SimSun" w:hAnsi="SimSun" w:cs="SimSun" w:hint="eastAsia"/>
          <w:color w:val="333333"/>
          <w:spacing w:val="8"/>
          <w:sz w:val="23"/>
          <w:szCs w:val="23"/>
        </w:rPr>
        <w:t>（分管学术事务）</w:t>
      </w:r>
    </w:p>
    <w:p w14:paraId="068B061B" w14:textId="46460693" w:rsidR="00EB03D4" w:rsidRPr="00F4279F" w:rsidRDefault="00B60A15" w:rsidP="0087119E">
      <w:pPr>
        <w:jc w:val="both"/>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Jan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Hesthaven教授于1</w:t>
      </w:r>
      <w:r w:rsidRPr="00F4279F">
        <w:rPr>
          <w:rFonts w:ascii="SimSun" w:eastAsia="SimSun" w:hAnsi="SimSun" w:cs="SimSun"/>
          <w:color w:val="333333"/>
          <w:spacing w:val="8"/>
          <w:sz w:val="23"/>
          <w:szCs w:val="23"/>
        </w:rPr>
        <w:t>995</w:t>
      </w:r>
      <w:r w:rsidRPr="00F4279F">
        <w:rPr>
          <w:rFonts w:ascii="SimSun" w:eastAsia="SimSun" w:hAnsi="SimSun" w:cs="SimSun" w:hint="eastAsia"/>
          <w:color w:val="333333"/>
          <w:spacing w:val="8"/>
          <w:sz w:val="23"/>
          <w:szCs w:val="23"/>
        </w:rPr>
        <w:t>年从丹麦技术大学取得博士学位后</w:t>
      </w:r>
      <w:r w:rsidR="005B7D60" w:rsidRPr="00F4279F">
        <w:rPr>
          <w:rFonts w:ascii="SimSun" w:eastAsia="SimSun" w:hAnsi="SimSun" w:cs="SimSun" w:hint="eastAsia"/>
          <w:color w:val="333333"/>
          <w:spacing w:val="8"/>
          <w:sz w:val="23"/>
          <w:szCs w:val="23"/>
        </w:rPr>
        <w:t>，</w:t>
      </w:r>
      <w:r w:rsidR="00EB03D4" w:rsidRPr="00F4279F">
        <w:rPr>
          <w:rFonts w:ascii="SimSun" w:eastAsia="SimSun" w:hAnsi="SimSun" w:cs="SimSun" w:hint="eastAsia"/>
          <w:color w:val="333333"/>
          <w:spacing w:val="8"/>
          <w:sz w:val="23"/>
          <w:szCs w:val="23"/>
        </w:rPr>
        <w:t>在</w:t>
      </w:r>
      <w:r w:rsidRPr="00F4279F">
        <w:rPr>
          <w:rFonts w:ascii="SimSun" w:eastAsia="SimSun" w:hAnsi="SimSun" w:cs="SimSun" w:hint="eastAsia"/>
          <w:color w:val="333333"/>
          <w:spacing w:val="8"/>
          <w:sz w:val="23"/>
          <w:szCs w:val="23"/>
        </w:rPr>
        <w:t>美国布朗大学</w:t>
      </w:r>
      <w:r w:rsidR="00EB03D4" w:rsidRPr="00F4279F">
        <w:rPr>
          <w:rFonts w:ascii="SimSun" w:eastAsia="SimSun" w:hAnsi="SimSun" w:cs="SimSun" w:hint="eastAsia"/>
          <w:color w:val="333333"/>
          <w:spacing w:val="8"/>
          <w:sz w:val="23"/>
          <w:szCs w:val="23"/>
        </w:rPr>
        <w:t>应用数学系</w:t>
      </w:r>
      <w:r w:rsidR="001E394E" w:rsidRPr="00F4279F">
        <w:rPr>
          <w:rFonts w:ascii="SimSun" w:eastAsia="SimSun" w:hAnsi="SimSun" w:cs="SimSun" w:hint="eastAsia"/>
          <w:color w:val="333333"/>
          <w:spacing w:val="8"/>
          <w:sz w:val="23"/>
          <w:szCs w:val="23"/>
        </w:rPr>
        <w:t>获得</w:t>
      </w:r>
      <w:r w:rsidR="00EB03D4" w:rsidRPr="00F4279F">
        <w:rPr>
          <w:rFonts w:ascii="SimSun" w:eastAsia="SimSun" w:hAnsi="SimSun" w:cs="SimSun" w:hint="eastAsia"/>
          <w:color w:val="333333"/>
          <w:spacing w:val="8"/>
          <w:sz w:val="23"/>
          <w:szCs w:val="23"/>
        </w:rPr>
        <w:t>教职，并于2</w:t>
      </w:r>
      <w:r w:rsidR="00EB03D4" w:rsidRPr="00F4279F">
        <w:rPr>
          <w:rFonts w:ascii="SimSun" w:eastAsia="SimSun" w:hAnsi="SimSun" w:cs="SimSun"/>
          <w:color w:val="333333"/>
          <w:spacing w:val="8"/>
          <w:sz w:val="23"/>
          <w:szCs w:val="23"/>
        </w:rPr>
        <w:t>005</w:t>
      </w:r>
      <w:r w:rsidR="00EB03D4" w:rsidRPr="00F4279F">
        <w:rPr>
          <w:rFonts w:ascii="SimSun" w:eastAsia="SimSun" w:hAnsi="SimSun" w:cs="SimSun" w:hint="eastAsia"/>
          <w:color w:val="333333"/>
          <w:spacing w:val="8"/>
          <w:sz w:val="23"/>
          <w:szCs w:val="23"/>
        </w:rPr>
        <w:t>年晋升为教授</w:t>
      </w:r>
      <w:r w:rsidRPr="00F4279F">
        <w:rPr>
          <w:rFonts w:ascii="SimSun" w:eastAsia="SimSun" w:hAnsi="SimSun" w:cs="SimSun" w:hint="eastAsia"/>
          <w:color w:val="333333"/>
          <w:spacing w:val="8"/>
          <w:sz w:val="23"/>
          <w:szCs w:val="23"/>
        </w:rPr>
        <w:t>。</w:t>
      </w:r>
      <w:r w:rsidR="00EB03D4" w:rsidRPr="00F4279F">
        <w:rPr>
          <w:rFonts w:ascii="SimSun" w:eastAsia="SimSun" w:hAnsi="SimSun" w:cs="SimSun"/>
          <w:color w:val="333333"/>
          <w:spacing w:val="8"/>
          <w:sz w:val="23"/>
          <w:szCs w:val="23"/>
        </w:rPr>
        <w:t>2013</w:t>
      </w:r>
      <w:r w:rsidR="00EB03D4" w:rsidRPr="00F4279F">
        <w:rPr>
          <w:rFonts w:ascii="SimSun" w:eastAsia="SimSun" w:hAnsi="SimSun" w:cs="SimSun" w:hint="eastAsia"/>
          <w:color w:val="333333"/>
          <w:spacing w:val="8"/>
          <w:sz w:val="23"/>
          <w:szCs w:val="23"/>
        </w:rPr>
        <w:t>年，他作为计算数学与模拟科学</w:t>
      </w:r>
      <w:r w:rsidR="00F13C3E" w:rsidRPr="00F4279F">
        <w:rPr>
          <w:rFonts w:ascii="SimSun" w:eastAsia="SimSun" w:hAnsi="SimSun" w:cs="SimSun" w:hint="eastAsia"/>
          <w:color w:val="333333"/>
          <w:spacing w:val="8"/>
          <w:sz w:val="23"/>
          <w:szCs w:val="23"/>
        </w:rPr>
        <w:t>系系主任</w:t>
      </w:r>
      <w:r w:rsidR="00EB03D4" w:rsidRPr="00F4279F">
        <w:rPr>
          <w:rFonts w:ascii="SimSun" w:eastAsia="SimSun" w:hAnsi="SimSun" w:cs="SimSun" w:hint="eastAsia"/>
          <w:color w:val="333333"/>
          <w:spacing w:val="8"/>
          <w:sz w:val="23"/>
          <w:szCs w:val="23"/>
        </w:rPr>
        <w:lastRenderedPageBreak/>
        <w:t>加入洛桑联邦理工学院，随后于2</w:t>
      </w:r>
      <w:r w:rsidR="00EB03D4" w:rsidRPr="00F4279F">
        <w:rPr>
          <w:rFonts w:ascii="SimSun" w:eastAsia="SimSun" w:hAnsi="SimSun" w:cs="SimSun"/>
          <w:color w:val="333333"/>
          <w:spacing w:val="8"/>
          <w:sz w:val="23"/>
          <w:szCs w:val="23"/>
        </w:rPr>
        <w:t>017</w:t>
      </w:r>
      <w:r w:rsidR="00EB03D4" w:rsidRPr="00F4279F">
        <w:rPr>
          <w:rFonts w:ascii="SimSun" w:eastAsia="SimSun" w:hAnsi="SimSun" w:cs="SimSun" w:hint="eastAsia"/>
          <w:color w:val="333333"/>
          <w:spacing w:val="8"/>
          <w:sz w:val="23"/>
          <w:szCs w:val="23"/>
        </w:rPr>
        <w:t>年</w:t>
      </w:r>
      <w:r w:rsidR="00F13C3E" w:rsidRPr="00F4279F">
        <w:rPr>
          <w:rFonts w:ascii="SimSun" w:eastAsia="SimSun" w:hAnsi="SimSun" w:cs="SimSun" w:hint="eastAsia"/>
          <w:color w:val="333333"/>
          <w:spacing w:val="8"/>
          <w:sz w:val="23"/>
          <w:szCs w:val="23"/>
        </w:rPr>
        <w:t>成为该校基础科学学院院长。</w:t>
      </w:r>
      <w:r w:rsidR="005B7D60" w:rsidRPr="00F4279F">
        <w:rPr>
          <w:rFonts w:ascii="SimSun" w:eastAsia="SimSun" w:hAnsi="SimSun" w:cs="SimSun" w:hint="eastAsia"/>
          <w:color w:val="333333"/>
          <w:spacing w:val="8"/>
          <w:sz w:val="23"/>
          <w:szCs w:val="23"/>
        </w:rPr>
        <w:t>自2</w:t>
      </w:r>
      <w:r w:rsidR="005B7D60" w:rsidRPr="00F4279F">
        <w:rPr>
          <w:rFonts w:ascii="SimSun" w:eastAsia="SimSun" w:hAnsi="SimSun" w:cs="SimSun"/>
          <w:color w:val="333333"/>
          <w:spacing w:val="8"/>
          <w:sz w:val="23"/>
          <w:szCs w:val="23"/>
        </w:rPr>
        <w:t>021</w:t>
      </w:r>
      <w:r w:rsidR="005B7D60" w:rsidRPr="00F4279F">
        <w:rPr>
          <w:rFonts w:ascii="SimSun" w:eastAsia="SimSun" w:hAnsi="SimSun" w:cs="SimSun" w:hint="eastAsia"/>
          <w:color w:val="333333"/>
          <w:spacing w:val="8"/>
          <w:sz w:val="23"/>
          <w:szCs w:val="23"/>
        </w:rPr>
        <w:t>年1月起，他担任洛桑联邦理工学院副校长一职，负责学校各类学术事务。</w:t>
      </w:r>
    </w:p>
    <w:p w14:paraId="1E75F9CD" w14:textId="77777777" w:rsidR="00B60A15" w:rsidRPr="00F4279F" w:rsidRDefault="00B60A15" w:rsidP="005B7D60">
      <w:pPr>
        <w:rPr>
          <w:rFonts w:ascii="SimSun" w:eastAsia="SimSun" w:hAnsi="SimSun" w:cs="SimSun"/>
          <w:color w:val="333333"/>
          <w:spacing w:val="8"/>
          <w:sz w:val="23"/>
          <w:szCs w:val="23"/>
        </w:rPr>
      </w:pPr>
    </w:p>
    <w:p w14:paraId="356E7D7C" w14:textId="77777777" w:rsidR="0095224B" w:rsidRPr="0095224B" w:rsidRDefault="0095224B" w:rsidP="0095224B">
      <w:pPr>
        <w:jc w:val="center"/>
        <w:rPr>
          <w:rFonts w:ascii="SimSun" w:eastAsia="SimSun" w:hAnsi="SimSun" w:cs="SimSun"/>
          <w:color w:val="333333"/>
          <w:spacing w:val="8"/>
          <w:sz w:val="23"/>
          <w:szCs w:val="23"/>
        </w:rPr>
      </w:pPr>
      <w:r w:rsidRPr="0095224B">
        <w:rPr>
          <w:rFonts w:ascii="SimSun" w:eastAsia="SimSun" w:hAnsi="SimSun" w:cs="SimSun" w:hint="eastAsia"/>
          <w:color w:val="333333"/>
          <w:spacing w:val="8"/>
          <w:sz w:val="23"/>
          <w:szCs w:val="23"/>
          <w:lang w:val="uz-Cyrl-UZ"/>
        </w:rPr>
        <w:t>Jean-Marc Triscone</w:t>
      </w:r>
      <w:r w:rsidRPr="0095224B">
        <w:rPr>
          <w:rFonts w:ascii="SimSun" w:eastAsia="SimSun" w:hAnsi="SimSun" w:cs="SimSun" w:hint="eastAsia"/>
          <w:color w:val="333333"/>
          <w:spacing w:val="8"/>
          <w:sz w:val="23"/>
          <w:szCs w:val="23"/>
        </w:rPr>
        <w:t>教授</w:t>
      </w:r>
    </w:p>
    <w:p w14:paraId="6AD0D736" w14:textId="77777777" w:rsidR="0095224B" w:rsidRPr="0095224B" w:rsidRDefault="0095224B" w:rsidP="0095224B">
      <w:pPr>
        <w:jc w:val="center"/>
        <w:rPr>
          <w:rFonts w:ascii="SimSun" w:eastAsia="SimSun" w:hAnsi="SimSun" w:cs="SimSun"/>
          <w:color w:val="333333"/>
          <w:spacing w:val="8"/>
          <w:sz w:val="23"/>
          <w:szCs w:val="23"/>
        </w:rPr>
      </w:pPr>
      <w:r w:rsidRPr="0095224B">
        <w:rPr>
          <w:rFonts w:ascii="SimSun" w:eastAsia="SimSun" w:hAnsi="SimSun" w:cs="SimSun" w:hint="eastAsia"/>
          <w:color w:val="333333"/>
          <w:spacing w:val="8"/>
          <w:sz w:val="23"/>
          <w:szCs w:val="23"/>
        </w:rPr>
        <w:t>日内瓦大学副校长</w:t>
      </w:r>
    </w:p>
    <w:p w14:paraId="46F33967" w14:textId="77777777" w:rsidR="0095224B" w:rsidRPr="0095224B" w:rsidRDefault="0095224B" w:rsidP="0095224B">
      <w:pPr>
        <w:jc w:val="both"/>
        <w:rPr>
          <w:rFonts w:ascii="SimSun" w:eastAsia="SimSun" w:hAnsi="SimSun" w:cs="SimSun"/>
          <w:color w:val="333333"/>
          <w:spacing w:val="8"/>
          <w:sz w:val="23"/>
          <w:szCs w:val="23"/>
          <w:lang w:val="uz-Cyrl-UZ"/>
        </w:rPr>
      </w:pPr>
      <w:r w:rsidRPr="0095224B">
        <w:rPr>
          <w:rFonts w:ascii="SimSun" w:eastAsia="SimSun" w:hAnsi="SimSun" w:cs="SimSun" w:hint="eastAsia"/>
          <w:color w:val="333333"/>
          <w:spacing w:val="8"/>
          <w:sz w:val="23"/>
          <w:szCs w:val="23"/>
          <w:lang w:val="uz-Cyrl-UZ"/>
        </w:rPr>
        <w:t>Jean-Marc Triscone是日内瓦大学量子物质物理系物理学教授，相关氧化物异质结构和氧化物界面物理研究小组负责人。他于1987年获得日内瓦大学博士学位，师从Øystein Fischer教授。1990-1991年和1995年，他作为访问学者前往斯坦福大学。自1996年起在日内瓦大学担任正教授。2001年至2007年，他担任瑞士国家新型电子性能材料研究能力中心（NCCR MaNEP）副主任。2007年7月至2014年6月，任日内瓦大学理学院院长。自2015年7月起任日内瓦大学副校长。</w:t>
      </w:r>
    </w:p>
    <w:p w14:paraId="68DD124C" w14:textId="4F74C839" w:rsidR="0095224B" w:rsidRDefault="0095224B" w:rsidP="0095224B">
      <w:pPr>
        <w:jc w:val="both"/>
        <w:rPr>
          <w:rFonts w:ascii="SimSun" w:eastAsia="SimSun" w:hAnsi="SimSun" w:cs="SimSun"/>
          <w:color w:val="333333"/>
          <w:spacing w:val="8"/>
          <w:sz w:val="23"/>
          <w:szCs w:val="23"/>
        </w:rPr>
      </w:pPr>
    </w:p>
    <w:p w14:paraId="442FBB98" w14:textId="77777777" w:rsidR="0095224B" w:rsidRDefault="0095224B" w:rsidP="0095224B">
      <w:pPr>
        <w:jc w:val="both"/>
        <w:rPr>
          <w:rFonts w:ascii="SimSun" w:eastAsia="SimSun" w:hAnsi="SimSun" w:cs="SimSun"/>
          <w:color w:val="333333"/>
          <w:spacing w:val="8"/>
          <w:sz w:val="23"/>
          <w:szCs w:val="23"/>
        </w:rPr>
      </w:pPr>
    </w:p>
    <w:p w14:paraId="2F04F7C0" w14:textId="77777777" w:rsidR="00AA342F" w:rsidRPr="00AA342F" w:rsidRDefault="00AA342F" w:rsidP="00AA342F">
      <w:pPr>
        <w:jc w:val="center"/>
        <w:rPr>
          <w:rFonts w:ascii="SimSun" w:eastAsia="SimSun" w:hAnsi="SimSun" w:cs="SimSun"/>
          <w:bCs/>
          <w:color w:val="333333"/>
          <w:spacing w:val="8"/>
          <w:sz w:val="23"/>
          <w:szCs w:val="23"/>
          <w:lang w:val="en-GB"/>
        </w:rPr>
      </w:pPr>
      <w:r w:rsidRPr="00AA342F">
        <w:rPr>
          <w:rFonts w:ascii="SimSun" w:eastAsia="SimSun" w:hAnsi="SimSun" w:cs="SimSun" w:hint="eastAsia"/>
          <w:bCs/>
          <w:color w:val="333333"/>
          <w:spacing w:val="8"/>
          <w:sz w:val="23"/>
          <w:szCs w:val="23"/>
          <w:lang w:val="en-GB"/>
        </w:rPr>
        <w:t xml:space="preserve">Anders </w:t>
      </w:r>
      <w:proofErr w:type="spellStart"/>
      <w:r w:rsidRPr="00AA342F">
        <w:rPr>
          <w:rFonts w:ascii="SimSun" w:eastAsia="SimSun" w:hAnsi="SimSun" w:cs="SimSun" w:hint="eastAsia"/>
          <w:bCs/>
          <w:color w:val="333333"/>
          <w:spacing w:val="8"/>
          <w:sz w:val="23"/>
          <w:szCs w:val="23"/>
          <w:lang w:val="en-GB"/>
        </w:rPr>
        <w:t>Hagström</w:t>
      </w:r>
      <w:proofErr w:type="spellEnd"/>
    </w:p>
    <w:p w14:paraId="16210669" w14:textId="77777777" w:rsidR="00AA342F" w:rsidRPr="00AA342F" w:rsidRDefault="00AA342F" w:rsidP="00AA342F">
      <w:pPr>
        <w:jc w:val="center"/>
        <w:rPr>
          <w:rFonts w:ascii="SimSun" w:eastAsia="SimSun" w:hAnsi="SimSun" w:cs="SimSun"/>
          <w:color w:val="333333"/>
          <w:spacing w:val="8"/>
          <w:sz w:val="23"/>
          <w:szCs w:val="23"/>
          <w:lang w:val="en-GB"/>
        </w:rPr>
      </w:pPr>
      <w:r w:rsidRPr="00AA342F">
        <w:rPr>
          <w:rFonts w:ascii="SimSun" w:eastAsia="SimSun" w:hAnsi="SimSun" w:cs="SimSun" w:hint="eastAsia"/>
          <w:color w:val="333333"/>
          <w:spacing w:val="8"/>
          <w:sz w:val="23"/>
          <w:szCs w:val="23"/>
          <w:lang w:val="en-GB"/>
        </w:rPr>
        <w:t>苏黎世联邦理工学院国际事务负责人</w:t>
      </w:r>
    </w:p>
    <w:p w14:paraId="05C7811A" w14:textId="78A31C2C" w:rsidR="00AA342F" w:rsidRDefault="00AA342F" w:rsidP="00AA342F">
      <w:pPr>
        <w:jc w:val="both"/>
        <w:rPr>
          <w:rFonts w:ascii="SimSun" w:eastAsia="SimSun" w:hAnsi="SimSun" w:cs="SimSun"/>
          <w:color w:val="333333"/>
          <w:spacing w:val="8"/>
          <w:sz w:val="23"/>
          <w:szCs w:val="23"/>
          <w:lang w:val="uz-Cyrl-UZ"/>
        </w:rPr>
      </w:pPr>
      <w:r w:rsidRPr="00AA342F">
        <w:rPr>
          <w:rFonts w:ascii="SimSun" w:eastAsia="SimSun" w:hAnsi="SimSun" w:cs="SimSun" w:hint="eastAsia"/>
          <w:color w:val="333333"/>
          <w:spacing w:val="8"/>
          <w:sz w:val="23"/>
          <w:szCs w:val="23"/>
          <w:lang w:val="uz-Cyrl-UZ"/>
        </w:rPr>
        <w:t>Anders Hagström是苏黎世联邦理工学院（ETH Zurich）校长办公室国际事务负责人。在2008年担任该职务之前，他是教育、研究和服务ICT发展项目ETH World的项目经理。在1999年加入苏黎世联邦理工学院之前，他曾在赫尔辛基理工大学、国际继续工程教育协会(IACEE)、剑桥大学和欧洲国家工程协会联合会（FEANI）供职，负责工程师的继续教育、职业培训和终身教育。</w:t>
      </w:r>
    </w:p>
    <w:p w14:paraId="247CBB1F" w14:textId="77777777" w:rsidR="00AA342F" w:rsidRPr="00AA342F" w:rsidRDefault="00AA342F" w:rsidP="00AA342F">
      <w:pPr>
        <w:jc w:val="center"/>
        <w:rPr>
          <w:rFonts w:ascii="SimSun" w:eastAsia="SimSun" w:hAnsi="SimSun" w:cs="SimSun"/>
          <w:color w:val="333333"/>
          <w:spacing w:val="8"/>
          <w:sz w:val="23"/>
          <w:szCs w:val="23"/>
          <w:lang w:val="uz-Cyrl-UZ"/>
        </w:rPr>
      </w:pPr>
    </w:p>
    <w:p w14:paraId="361DE2F7" w14:textId="353A2FF4" w:rsidR="00B60A15" w:rsidRPr="00F4279F" w:rsidRDefault="004E3E1F" w:rsidP="00B60A15">
      <w:pPr>
        <w:jc w:val="center"/>
        <w:rPr>
          <w:rFonts w:ascii="SimSun" w:eastAsia="SimSun" w:hAnsi="SimSun" w:cs="SimSun"/>
          <w:color w:val="333333"/>
          <w:spacing w:val="8"/>
          <w:sz w:val="23"/>
          <w:szCs w:val="23"/>
        </w:rPr>
      </w:pPr>
      <w:r>
        <w:rPr>
          <w:rFonts w:ascii="SimSun" w:eastAsia="SimSun" w:hAnsi="SimSun" w:cs="SimSun"/>
          <w:color w:val="333333"/>
          <w:spacing w:val="8"/>
          <w:sz w:val="23"/>
          <w:szCs w:val="23"/>
        </w:rPr>
        <w:t>Roderick Lim</w:t>
      </w:r>
      <w:r w:rsidR="00B60A15" w:rsidRPr="00F4279F">
        <w:rPr>
          <w:rFonts w:ascii="SimSun" w:eastAsia="SimSun" w:hAnsi="SimSun" w:cs="SimSun" w:hint="eastAsia"/>
          <w:color w:val="333333"/>
          <w:spacing w:val="8"/>
          <w:sz w:val="23"/>
          <w:szCs w:val="23"/>
        </w:rPr>
        <w:t>教授</w:t>
      </w:r>
    </w:p>
    <w:p w14:paraId="3398DE2B" w14:textId="2D6C0F6C" w:rsidR="00B60A15" w:rsidRPr="00943C3E" w:rsidRDefault="00B934B6" w:rsidP="00B60A15">
      <w:pPr>
        <w:jc w:val="cente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巴塞尔大学分子生命科学</w:t>
      </w:r>
      <w:r w:rsidR="006840B5" w:rsidRPr="00943C3E">
        <w:rPr>
          <w:rFonts w:ascii="SimSun" w:eastAsia="SimSun" w:hAnsi="SimSun" w:cs="SimSun" w:hint="eastAsia"/>
          <w:color w:val="333333"/>
          <w:spacing w:val="8"/>
          <w:sz w:val="23"/>
          <w:szCs w:val="23"/>
        </w:rPr>
        <w:t>中心纳米生物研究组负责人</w:t>
      </w:r>
    </w:p>
    <w:p w14:paraId="71327261" w14:textId="42C21500" w:rsidR="009D44FF" w:rsidRPr="009D44FF" w:rsidRDefault="009D44FF" w:rsidP="009D44FF">
      <w:pPr>
        <w:jc w:val="both"/>
        <w:rPr>
          <w:rFonts w:ascii="SimSun" w:eastAsia="SimSun" w:hAnsi="SimSun" w:cs="SimSun"/>
        </w:rPr>
      </w:pPr>
      <w:r w:rsidRPr="009D44FF">
        <w:rPr>
          <w:rFonts w:ascii="SimSun" w:eastAsia="SimSun" w:hAnsi="SimSun" w:cs="SimSun"/>
        </w:rPr>
        <w:t>Roderick Lim在北卡罗来纳大学教堂山分校学习应用物理学。他于2003年获得新加坡国立大学博士学位，研究聚焦受限液体的纳米尺度特性。他于2004年赴巴塞尔大学分子生命科学中心跟随</w:t>
      </w:r>
      <w:proofErr w:type="spellStart"/>
      <w:r w:rsidRPr="009D44FF">
        <w:rPr>
          <w:rFonts w:ascii="SimSun" w:eastAsia="SimSun" w:hAnsi="SimSun" w:cs="SimSun"/>
        </w:rPr>
        <w:t>Ueli</w:t>
      </w:r>
      <w:proofErr w:type="spellEnd"/>
      <w:r w:rsidRPr="009D44FF">
        <w:rPr>
          <w:rFonts w:ascii="SimSun" w:eastAsia="SimSun" w:hAnsi="SimSun" w:cs="SimSun"/>
        </w:rPr>
        <w:t xml:space="preserve"> </w:t>
      </w:r>
      <w:proofErr w:type="spellStart"/>
      <w:r w:rsidRPr="009D44FF">
        <w:rPr>
          <w:rFonts w:ascii="SimSun" w:eastAsia="SimSun" w:hAnsi="SimSun" w:cs="SimSun"/>
        </w:rPr>
        <w:t>Aibi</w:t>
      </w:r>
      <w:proofErr w:type="spellEnd"/>
      <w:r>
        <w:rPr>
          <w:rFonts w:ascii="SimSun" w:eastAsia="SimSun" w:hAnsi="SimSun" w:cs="SimSun"/>
        </w:rPr>
        <w:t>教授进行博士后研究，随后利用仿生方法研究</w:t>
      </w:r>
      <w:r>
        <w:rPr>
          <w:rFonts w:ascii="SimSun" w:eastAsia="SimSun" w:hAnsi="SimSun" w:cs="SimSun" w:hint="eastAsia"/>
        </w:rPr>
        <w:t>核孔</w:t>
      </w:r>
      <w:r>
        <w:rPr>
          <w:rFonts w:ascii="SimSun" w:eastAsia="SimSun" w:hAnsi="SimSun" w:cs="SimSun"/>
        </w:rPr>
        <w:t>复合</w:t>
      </w:r>
      <w:r>
        <w:rPr>
          <w:rFonts w:ascii="SimSun" w:eastAsia="SimSun" w:hAnsi="SimSun" w:cs="SimSun" w:hint="eastAsia"/>
        </w:rPr>
        <w:t>物</w:t>
      </w:r>
      <w:bookmarkStart w:id="0" w:name="_GoBack"/>
      <w:bookmarkEnd w:id="0"/>
      <w:r w:rsidRPr="009D44FF">
        <w:rPr>
          <w:rFonts w:ascii="SimSun" w:eastAsia="SimSun" w:hAnsi="SimSun" w:cs="SimSun"/>
        </w:rPr>
        <w:t xml:space="preserve">，于2008年被授予P-G. de </w:t>
      </w:r>
      <w:proofErr w:type="spellStart"/>
      <w:r w:rsidRPr="009D44FF">
        <w:rPr>
          <w:rFonts w:ascii="SimSun" w:eastAsia="SimSun" w:hAnsi="SimSun" w:cs="SimSun"/>
        </w:rPr>
        <w:t>Gennes</w:t>
      </w:r>
      <w:proofErr w:type="spellEnd"/>
      <w:r w:rsidRPr="009D44FF">
        <w:rPr>
          <w:rFonts w:ascii="SimSun" w:eastAsia="SimSun" w:hAnsi="SimSun" w:cs="SimSun"/>
        </w:rPr>
        <w:t>“从固体到生物物理学”奖。2009年，他被任命为巴塞尔大学分子生命科学中心和瑞士纳米科学研究所的</w:t>
      </w:r>
      <w:proofErr w:type="spellStart"/>
      <w:r w:rsidRPr="009D44FF">
        <w:rPr>
          <w:rFonts w:ascii="SimSun" w:eastAsia="SimSun" w:hAnsi="SimSun" w:cs="SimSun"/>
        </w:rPr>
        <w:t>Argovia</w:t>
      </w:r>
      <w:proofErr w:type="spellEnd"/>
      <w:r w:rsidRPr="009D44FF">
        <w:rPr>
          <w:rFonts w:ascii="SimSun" w:eastAsia="SimSun" w:hAnsi="SimSun" w:cs="SimSun"/>
        </w:rPr>
        <w:t>纳米生物学教授，并于2014年获得终身教职。Lim还是ARTIDIS“自动化可靠组织诊断技术”的联合发明人，这是一种基于原子力显微镜的癌症诊断创新技术。</w:t>
      </w:r>
    </w:p>
    <w:p w14:paraId="79496137" w14:textId="77777777" w:rsidR="0087119E" w:rsidRPr="00F4279F" w:rsidRDefault="0087119E" w:rsidP="00B60A15">
      <w:pPr>
        <w:jc w:val="center"/>
        <w:rPr>
          <w:rFonts w:ascii="SimSun" w:eastAsia="SimSun" w:hAnsi="SimSun" w:cs="SimSun"/>
        </w:rPr>
      </w:pPr>
    </w:p>
    <w:p w14:paraId="0F236D66" w14:textId="108C34D0" w:rsidR="00B60A15" w:rsidRPr="00F4279F" w:rsidRDefault="00B60A15" w:rsidP="00B60A15">
      <w:pPr>
        <w:jc w:val="center"/>
        <w:rPr>
          <w:rFonts w:ascii="SimSun" w:eastAsia="SimSun" w:hAnsi="SimSun" w:cs="SimSun"/>
          <w:color w:val="333333"/>
          <w:spacing w:val="8"/>
          <w:sz w:val="23"/>
          <w:szCs w:val="23"/>
        </w:rPr>
      </w:pPr>
      <w:r w:rsidRPr="00B60A15">
        <w:rPr>
          <w:rFonts w:ascii="SimSun" w:eastAsia="SimSun" w:hAnsi="SimSun" w:cs="SimSun"/>
          <w:color w:val="333333"/>
          <w:spacing w:val="8"/>
          <w:sz w:val="23"/>
          <w:szCs w:val="23"/>
        </w:rPr>
        <w:t>Harald Gall</w:t>
      </w:r>
      <w:r w:rsidRPr="00F4279F">
        <w:rPr>
          <w:rFonts w:ascii="SimSun" w:eastAsia="SimSun" w:hAnsi="SimSun" w:cs="SimSun" w:hint="eastAsia"/>
          <w:color w:val="333333"/>
          <w:spacing w:val="8"/>
          <w:sz w:val="23"/>
          <w:szCs w:val="23"/>
        </w:rPr>
        <w:t>教授</w:t>
      </w:r>
    </w:p>
    <w:p w14:paraId="5D28A39E" w14:textId="77777777" w:rsidR="00B60A15" w:rsidRPr="00F4279F" w:rsidRDefault="00B60A15" w:rsidP="00B60A15">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苏黎世大学</w:t>
      </w:r>
      <w:r w:rsidR="00ED5737" w:rsidRPr="00F4279F">
        <w:rPr>
          <w:rFonts w:ascii="SimSun" w:eastAsia="SimSun" w:hAnsi="SimSun" w:cs="SimSun" w:hint="eastAsia"/>
          <w:color w:val="333333"/>
          <w:spacing w:val="8"/>
          <w:sz w:val="23"/>
          <w:szCs w:val="23"/>
        </w:rPr>
        <w:t>商业</w:t>
      </w:r>
      <w:r w:rsidRPr="00F4279F">
        <w:rPr>
          <w:rFonts w:ascii="SimSun" w:eastAsia="SimSun" w:hAnsi="SimSun" w:cs="SimSun"/>
          <w:color w:val="333333"/>
          <w:spacing w:val="8"/>
          <w:sz w:val="23"/>
          <w:szCs w:val="23"/>
        </w:rPr>
        <w:t>、</w:t>
      </w:r>
      <w:r w:rsidRPr="00F4279F">
        <w:rPr>
          <w:rFonts w:ascii="SimSun" w:eastAsia="SimSun" w:hAnsi="SimSun" w:cs="SimSun" w:hint="eastAsia"/>
          <w:color w:val="333333"/>
          <w:spacing w:val="8"/>
          <w:sz w:val="23"/>
          <w:szCs w:val="23"/>
        </w:rPr>
        <w:t>经济和信息</w:t>
      </w:r>
      <w:r w:rsidR="00ED5737" w:rsidRPr="00F4279F">
        <w:rPr>
          <w:rFonts w:ascii="SimSun" w:eastAsia="SimSun" w:hAnsi="SimSun" w:cs="SimSun" w:hint="eastAsia"/>
          <w:color w:val="333333"/>
          <w:spacing w:val="8"/>
          <w:sz w:val="23"/>
          <w:szCs w:val="23"/>
        </w:rPr>
        <w:t>学院院长</w:t>
      </w:r>
    </w:p>
    <w:p w14:paraId="7B19BBC3" w14:textId="1778D84C" w:rsidR="00ED5737" w:rsidRDefault="00ED5737" w:rsidP="00F4279F">
      <w:pPr>
        <w:jc w:val="both"/>
        <w:rPr>
          <w:rFonts w:ascii="SimSun" w:eastAsia="SimSun" w:hAnsi="SimSun" w:cs="SimSun"/>
          <w:color w:val="333333"/>
          <w:spacing w:val="8"/>
          <w:sz w:val="23"/>
          <w:szCs w:val="23"/>
        </w:rPr>
      </w:pPr>
      <w:r w:rsidRPr="00B60A15">
        <w:rPr>
          <w:rFonts w:ascii="SimSun" w:eastAsia="SimSun" w:hAnsi="SimSun" w:cs="SimSun"/>
          <w:color w:val="333333"/>
          <w:spacing w:val="8"/>
          <w:sz w:val="23"/>
          <w:szCs w:val="23"/>
        </w:rPr>
        <w:t>Harald Gall</w:t>
      </w:r>
      <w:r w:rsidRPr="00F4279F">
        <w:rPr>
          <w:rFonts w:ascii="SimSun" w:eastAsia="SimSun" w:hAnsi="SimSun" w:cs="SimSun" w:hint="eastAsia"/>
          <w:color w:val="333333"/>
          <w:spacing w:val="8"/>
          <w:sz w:val="23"/>
          <w:szCs w:val="23"/>
        </w:rPr>
        <w:t>教授</w:t>
      </w:r>
      <w:r w:rsidR="00B20CCC" w:rsidRPr="00F4279F">
        <w:rPr>
          <w:rFonts w:ascii="SimSun" w:eastAsia="SimSun" w:hAnsi="SimSun" w:cs="SimSun" w:hint="eastAsia"/>
          <w:color w:val="333333"/>
          <w:spacing w:val="8"/>
          <w:sz w:val="23"/>
          <w:szCs w:val="23"/>
        </w:rPr>
        <w:t>从维也纳工业大学</w:t>
      </w:r>
      <w:r w:rsidR="00DB14DF">
        <w:rPr>
          <w:rFonts w:ascii="SimSun" w:eastAsia="SimSun" w:hAnsi="SimSun" w:cs="SimSun" w:hint="eastAsia"/>
          <w:color w:val="333333"/>
          <w:spacing w:val="8"/>
          <w:sz w:val="23"/>
          <w:szCs w:val="23"/>
        </w:rPr>
        <w:t>获得</w:t>
      </w:r>
      <w:r w:rsidR="00B20CCC" w:rsidRPr="00F4279F">
        <w:rPr>
          <w:rFonts w:ascii="SimSun" w:eastAsia="SimSun" w:hAnsi="SimSun" w:cs="SimSun" w:hint="eastAsia"/>
          <w:color w:val="333333"/>
          <w:spacing w:val="8"/>
          <w:sz w:val="23"/>
          <w:szCs w:val="23"/>
        </w:rPr>
        <w:t>信息学硕士和博士学位后留校任教，在分布式系统系担任副教授一职。2</w:t>
      </w:r>
      <w:r w:rsidR="00B20CCC" w:rsidRPr="00F4279F">
        <w:rPr>
          <w:rFonts w:ascii="SimSun" w:eastAsia="SimSun" w:hAnsi="SimSun" w:cs="SimSun"/>
          <w:color w:val="333333"/>
          <w:spacing w:val="8"/>
          <w:sz w:val="23"/>
          <w:szCs w:val="23"/>
        </w:rPr>
        <w:t>004</w:t>
      </w:r>
      <w:r w:rsidR="00B20CCC" w:rsidRPr="00F4279F">
        <w:rPr>
          <w:rFonts w:ascii="SimSun" w:eastAsia="SimSun" w:hAnsi="SimSun" w:cs="SimSun" w:hint="eastAsia"/>
          <w:color w:val="333333"/>
          <w:spacing w:val="8"/>
          <w:sz w:val="23"/>
          <w:szCs w:val="23"/>
        </w:rPr>
        <w:t>年，他加入苏黎世大学信息学系，并晋升为教授。2</w:t>
      </w:r>
      <w:r w:rsidR="00B20CCC" w:rsidRPr="00F4279F">
        <w:rPr>
          <w:rFonts w:ascii="SimSun" w:eastAsia="SimSun" w:hAnsi="SimSun" w:cs="SimSun"/>
          <w:color w:val="333333"/>
          <w:spacing w:val="8"/>
          <w:sz w:val="23"/>
          <w:szCs w:val="23"/>
        </w:rPr>
        <w:t>012</w:t>
      </w:r>
      <w:r w:rsidR="00B20CCC" w:rsidRPr="00F4279F">
        <w:rPr>
          <w:rFonts w:ascii="SimSun" w:eastAsia="SimSun" w:hAnsi="SimSun" w:cs="SimSun" w:hint="eastAsia"/>
          <w:color w:val="333333"/>
          <w:spacing w:val="8"/>
          <w:sz w:val="23"/>
          <w:szCs w:val="23"/>
        </w:rPr>
        <w:t>年，他成为</w:t>
      </w:r>
      <w:r w:rsidRPr="00F4279F">
        <w:rPr>
          <w:rFonts w:ascii="SimSun" w:eastAsia="SimSun" w:hAnsi="SimSun" w:cs="SimSun" w:hint="eastAsia"/>
          <w:color w:val="333333"/>
          <w:spacing w:val="8"/>
          <w:sz w:val="23"/>
          <w:szCs w:val="23"/>
        </w:rPr>
        <w:t>苏黎世大学商业</w:t>
      </w:r>
      <w:r w:rsidRPr="00F4279F">
        <w:rPr>
          <w:rFonts w:ascii="SimSun" w:eastAsia="SimSun" w:hAnsi="SimSun" w:cs="SimSun"/>
          <w:color w:val="333333"/>
          <w:spacing w:val="8"/>
          <w:sz w:val="23"/>
          <w:szCs w:val="23"/>
        </w:rPr>
        <w:t>、</w:t>
      </w:r>
      <w:r w:rsidRPr="00F4279F">
        <w:rPr>
          <w:rFonts w:ascii="SimSun" w:eastAsia="SimSun" w:hAnsi="SimSun" w:cs="SimSun" w:hint="eastAsia"/>
          <w:color w:val="333333"/>
          <w:spacing w:val="8"/>
          <w:sz w:val="23"/>
          <w:szCs w:val="23"/>
        </w:rPr>
        <w:t>经济和信息学院院长</w:t>
      </w:r>
      <w:r w:rsidR="00B20CCC" w:rsidRPr="00F4279F">
        <w:rPr>
          <w:rFonts w:ascii="SimSun" w:eastAsia="SimSun" w:hAnsi="SimSun" w:cs="SimSun" w:hint="eastAsia"/>
          <w:color w:val="333333"/>
          <w:spacing w:val="8"/>
          <w:sz w:val="23"/>
          <w:szCs w:val="23"/>
        </w:rPr>
        <w:t>。</w:t>
      </w:r>
      <w:r w:rsidR="00B20CCC" w:rsidRPr="00B60A15">
        <w:rPr>
          <w:rFonts w:ascii="SimSun" w:eastAsia="SimSun" w:hAnsi="SimSun" w:cs="SimSun"/>
          <w:color w:val="333333"/>
          <w:spacing w:val="8"/>
          <w:sz w:val="23"/>
          <w:szCs w:val="23"/>
        </w:rPr>
        <w:t>Harald Gall</w:t>
      </w:r>
      <w:r w:rsidR="00B20CCC" w:rsidRPr="00F4279F">
        <w:rPr>
          <w:rFonts w:ascii="SimSun" w:eastAsia="SimSun" w:hAnsi="SimSun" w:cs="SimSun" w:hint="eastAsia"/>
          <w:color w:val="333333"/>
          <w:spacing w:val="8"/>
          <w:sz w:val="23"/>
          <w:szCs w:val="23"/>
        </w:rPr>
        <w:t>教授的主要学术贡献在于软件演化分析和软件过程挖掘。多年来，他的持续工作已获得了学术界和工业界的广泛认可与高度评价。</w:t>
      </w:r>
    </w:p>
    <w:p w14:paraId="2545201A" w14:textId="77777777" w:rsidR="00F4279F" w:rsidRPr="00B60A15" w:rsidRDefault="00F4279F" w:rsidP="00F4279F">
      <w:pPr>
        <w:jc w:val="both"/>
        <w:rPr>
          <w:rFonts w:ascii="SimSun" w:eastAsia="SimSun" w:hAnsi="SimSun" w:cs="SimSun"/>
          <w:color w:val="333333"/>
          <w:spacing w:val="8"/>
          <w:sz w:val="23"/>
          <w:szCs w:val="23"/>
        </w:rPr>
      </w:pPr>
    </w:p>
    <w:p w14:paraId="674C5934" w14:textId="77777777" w:rsidR="003B0357" w:rsidRPr="003B0357" w:rsidRDefault="003B0357" w:rsidP="003B0357">
      <w:pPr>
        <w:pStyle w:val="NormalWeb"/>
        <w:wordWrap w:val="0"/>
        <w:spacing w:before="0" w:beforeAutospacing="0" w:after="0" w:afterAutospacing="0"/>
        <w:rPr>
          <w:rFonts w:ascii="SimSun" w:eastAsia="SimSun" w:hAnsi="SimSun" w:cs="SimSun"/>
          <w:color w:val="333333"/>
          <w:spacing w:val="8"/>
          <w:sz w:val="23"/>
          <w:szCs w:val="23"/>
        </w:rPr>
      </w:pPr>
    </w:p>
    <w:p w14:paraId="08EF60D1" w14:textId="7A0717CE" w:rsidR="00E33DA8" w:rsidRDefault="00E33DA8" w:rsidP="003B0357">
      <w:pPr>
        <w:jc w:val="center"/>
        <w:rPr>
          <w:rFonts w:ascii="SimSun" w:eastAsia="SimSun" w:hAnsi="SimSun" w:cs="SimSun"/>
          <w:b/>
          <w:bCs/>
          <w:color w:val="333333"/>
          <w:spacing w:val="8"/>
          <w:sz w:val="23"/>
          <w:szCs w:val="23"/>
        </w:rPr>
      </w:pPr>
      <w:r w:rsidRPr="00E33DA8">
        <w:rPr>
          <w:rFonts w:ascii="SimSun" w:eastAsia="SimSun" w:hAnsi="SimSun" w:cs="SimSun" w:hint="eastAsia"/>
          <w:b/>
          <w:bCs/>
          <w:color w:val="333333"/>
          <w:spacing w:val="8"/>
          <w:sz w:val="23"/>
          <w:szCs w:val="23"/>
        </w:rPr>
        <w:t>合作方</w:t>
      </w:r>
    </w:p>
    <w:p w14:paraId="7D292E32" w14:textId="60107F51" w:rsidR="003B3B7C" w:rsidRDefault="003B3B7C" w:rsidP="00E33DA8">
      <w:pPr>
        <w:jc w:val="center"/>
        <w:rPr>
          <w:rFonts w:ascii="SimSun" w:eastAsia="SimSun" w:hAnsi="SimSun" w:cs="SimSun"/>
          <w:b/>
          <w:bCs/>
          <w:color w:val="333333"/>
          <w:spacing w:val="8"/>
          <w:sz w:val="23"/>
          <w:szCs w:val="23"/>
        </w:rPr>
      </w:pPr>
      <w:r>
        <w:rPr>
          <w:rFonts w:ascii="SimSun" w:eastAsia="SimSun" w:hAnsi="SimSun" w:cs="SimSun" w:hint="eastAsia"/>
          <w:b/>
          <w:bCs/>
          <w:color w:val="333333"/>
          <w:spacing w:val="8"/>
          <w:sz w:val="23"/>
          <w:szCs w:val="23"/>
        </w:rPr>
        <w:t>瑞士国家形象委员会</w:t>
      </w:r>
    </w:p>
    <w:p w14:paraId="6261D451" w14:textId="77777777" w:rsidR="0031766A" w:rsidRPr="00E33DA8" w:rsidRDefault="0031766A" w:rsidP="0031766A">
      <w:pPr>
        <w:rPr>
          <w:rFonts w:ascii="SimSun" w:eastAsia="SimSun" w:hAnsi="SimSun" w:cs="SimSun"/>
          <w:b/>
          <w:bCs/>
          <w:color w:val="333333"/>
          <w:spacing w:val="8"/>
          <w:sz w:val="23"/>
          <w:szCs w:val="23"/>
        </w:rPr>
      </w:pPr>
    </w:p>
    <w:sectPr w:rsidR="0031766A" w:rsidRPr="00E33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Heiti SC Light">
    <w:panose1 w:val="02000000000000000000"/>
    <w:charset w:val="50"/>
    <w:family w:val="auto"/>
    <w:pitch w:val="variable"/>
    <w:sig w:usb0="8000002F" w:usb1="080E004A" w:usb2="00000010" w:usb3="00000000" w:csb0="003E0000"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9F1"/>
    <w:multiLevelType w:val="hybridMultilevel"/>
    <w:tmpl w:val="D23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3C2B"/>
    <w:multiLevelType w:val="hybridMultilevel"/>
    <w:tmpl w:val="022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75809"/>
    <w:multiLevelType w:val="hybridMultilevel"/>
    <w:tmpl w:val="6F2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04"/>
    <w:rsid w:val="0006753D"/>
    <w:rsid w:val="000904DF"/>
    <w:rsid w:val="000C146F"/>
    <w:rsid w:val="000E10FD"/>
    <w:rsid w:val="00110B39"/>
    <w:rsid w:val="001A7B9B"/>
    <w:rsid w:val="001E394E"/>
    <w:rsid w:val="00217D80"/>
    <w:rsid w:val="00240F50"/>
    <w:rsid w:val="00245048"/>
    <w:rsid w:val="00262304"/>
    <w:rsid w:val="002F7FD9"/>
    <w:rsid w:val="00300ECE"/>
    <w:rsid w:val="0031766A"/>
    <w:rsid w:val="00320A46"/>
    <w:rsid w:val="00361BB6"/>
    <w:rsid w:val="0038322D"/>
    <w:rsid w:val="003B0357"/>
    <w:rsid w:val="003B3B7C"/>
    <w:rsid w:val="003E66F8"/>
    <w:rsid w:val="004D0286"/>
    <w:rsid w:val="004D26BA"/>
    <w:rsid w:val="004E3E1F"/>
    <w:rsid w:val="005B7D60"/>
    <w:rsid w:val="006840B5"/>
    <w:rsid w:val="006A6DDE"/>
    <w:rsid w:val="006B02E0"/>
    <w:rsid w:val="0070757E"/>
    <w:rsid w:val="007C2C56"/>
    <w:rsid w:val="008221C0"/>
    <w:rsid w:val="00865452"/>
    <w:rsid w:val="0087119E"/>
    <w:rsid w:val="0087755B"/>
    <w:rsid w:val="00926EE5"/>
    <w:rsid w:val="00943C3E"/>
    <w:rsid w:val="0094646A"/>
    <w:rsid w:val="009508A7"/>
    <w:rsid w:val="009518AD"/>
    <w:rsid w:val="0095224B"/>
    <w:rsid w:val="009C0A2D"/>
    <w:rsid w:val="009D44FF"/>
    <w:rsid w:val="009E5811"/>
    <w:rsid w:val="009E6273"/>
    <w:rsid w:val="009F6015"/>
    <w:rsid w:val="00A121E9"/>
    <w:rsid w:val="00A47AA9"/>
    <w:rsid w:val="00A86E65"/>
    <w:rsid w:val="00AA342F"/>
    <w:rsid w:val="00AB36CB"/>
    <w:rsid w:val="00B20CCC"/>
    <w:rsid w:val="00B4321F"/>
    <w:rsid w:val="00B60A15"/>
    <w:rsid w:val="00B66D3A"/>
    <w:rsid w:val="00B934B6"/>
    <w:rsid w:val="00BB147B"/>
    <w:rsid w:val="00BB299F"/>
    <w:rsid w:val="00BD2277"/>
    <w:rsid w:val="00CE694C"/>
    <w:rsid w:val="00CF0DAF"/>
    <w:rsid w:val="00D3181A"/>
    <w:rsid w:val="00D90069"/>
    <w:rsid w:val="00DB14DF"/>
    <w:rsid w:val="00DE7249"/>
    <w:rsid w:val="00DF7285"/>
    <w:rsid w:val="00E25DEB"/>
    <w:rsid w:val="00E270DB"/>
    <w:rsid w:val="00E33DA8"/>
    <w:rsid w:val="00E603E6"/>
    <w:rsid w:val="00E91D20"/>
    <w:rsid w:val="00EB03D4"/>
    <w:rsid w:val="00EB366D"/>
    <w:rsid w:val="00ED5737"/>
    <w:rsid w:val="00F13C3E"/>
    <w:rsid w:val="00F25D7F"/>
    <w:rsid w:val="00F4279F"/>
    <w:rsid w:val="00F52CDB"/>
    <w:rsid w:val="00F62D1C"/>
    <w:rsid w:val="00FD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1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A15"/>
    <w:rPr>
      <w:b/>
      <w:bCs/>
    </w:rPr>
  </w:style>
  <w:style w:type="paragraph" w:styleId="NormalWeb">
    <w:name w:val="Normal (Web)"/>
    <w:basedOn w:val="Normal"/>
    <w:uiPriority w:val="99"/>
    <w:unhideWhenUsed/>
    <w:rsid w:val="00BB147B"/>
    <w:pPr>
      <w:spacing w:before="100" w:beforeAutospacing="1" w:after="100" w:afterAutospacing="1"/>
    </w:pPr>
  </w:style>
  <w:style w:type="character" w:customStyle="1" w:styleId="apple-converted-space">
    <w:name w:val="apple-converted-space"/>
    <w:basedOn w:val="DefaultParagraphFont"/>
    <w:rsid w:val="00BB299F"/>
  </w:style>
  <w:style w:type="character" w:styleId="Emphasis">
    <w:name w:val="Emphasis"/>
    <w:basedOn w:val="DefaultParagraphFont"/>
    <w:uiPriority w:val="20"/>
    <w:qFormat/>
    <w:rsid w:val="00BB299F"/>
    <w:rPr>
      <w:i/>
      <w:iCs/>
    </w:rPr>
  </w:style>
  <w:style w:type="table" w:styleId="TableGrid">
    <w:name w:val="Table Grid"/>
    <w:basedOn w:val="TableNormal"/>
    <w:uiPriority w:val="39"/>
    <w:rsid w:val="000E1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B6"/>
    <w:pPr>
      <w:ind w:left="720"/>
      <w:contextualSpacing/>
    </w:pPr>
  </w:style>
  <w:style w:type="paragraph" w:styleId="BalloonText">
    <w:name w:val="Balloon Text"/>
    <w:basedOn w:val="Normal"/>
    <w:link w:val="BalloonTextChar"/>
    <w:uiPriority w:val="99"/>
    <w:semiHidden/>
    <w:unhideWhenUsed/>
    <w:rsid w:val="00BD2277"/>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D2277"/>
    <w:rPr>
      <w:rFonts w:ascii="Heiti SC Light" w:eastAsia="Heiti SC Light"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A15"/>
    <w:rPr>
      <w:b/>
      <w:bCs/>
    </w:rPr>
  </w:style>
  <w:style w:type="paragraph" w:styleId="NormalWeb">
    <w:name w:val="Normal (Web)"/>
    <w:basedOn w:val="Normal"/>
    <w:uiPriority w:val="99"/>
    <w:unhideWhenUsed/>
    <w:rsid w:val="00BB147B"/>
    <w:pPr>
      <w:spacing w:before="100" w:beforeAutospacing="1" w:after="100" w:afterAutospacing="1"/>
    </w:pPr>
  </w:style>
  <w:style w:type="character" w:customStyle="1" w:styleId="apple-converted-space">
    <w:name w:val="apple-converted-space"/>
    <w:basedOn w:val="DefaultParagraphFont"/>
    <w:rsid w:val="00BB299F"/>
  </w:style>
  <w:style w:type="character" w:styleId="Emphasis">
    <w:name w:val="Emphasis"/>
    <w:basedOn w:val="DefaultParagraphFont"/>
    <w:uiPriority w:val="20"/>
    <w:qFormat/>
    <w:rsid w:val="00BB299F"/>
    <w:rPr>
      <w:i/>
      <w:iCs/>
    </w:rPr>
  </w:style>
  <w:style w:type="table" w:styleId="TableGrid">
    <w:name w:val="Table Grid"/>
    <w:basedOn w:val="TableNormal"/>
    <w:uiPriority w:val="39"/>
    <w:rsid w:val="000E1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B6"/>
    <w:pPr>
      <w:ind w:left="720"/>
      <w:contextualSpacing/>
    </w:pPr>
  </w:style>
  <w:style w:type="paragraph" w:styleId="BalloonText">
    <w:name w:val="Balloon Text"/>
    <w:basedOn w:val="Normal"/>
    <w:link w:val="BalloonTextChar"/>
    <w:uiPriority w:val="99"/>
    <w:semiHidden/>
    <w:unhideWhenUsed/>
    <w:rsid w:val="00BD2277"/>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D2277"/>
    <w:rPr>
      <w:rFonts w:ascii="Heiti SC Light" w:eastAsia="Heiti SC Ligh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03">
      <w:bodyDiv w:val="1"/>
      <w:marLeft w:val="0"/>
      <w:marRight w:val="0"/>
      <w:marTop w:val="0"/>
      <w:marBottom w:val="0"/>
      <w:divBdr>
        <w:top w:val="none" w:sz="0" w:space="0" w:color="auto"/>
        <w:left w:val="none" w:sz="0" w:space="0" w:color="auto"/>
        <w:bottom w:val="none" w:sz="0" w:space="0" w:color="auto"/>
        <w:right w:val="none" w:sz="0" w:space="0" w:color="auto"/>
      </w:divBdr>
    </w:div>
    <w:div w:id="5375403">
      <w:bodyDiv w:val="1"/>
      <w:marLeft w:val="0"/>
      <w:marRight w:val="0"/>
      <w:marTop w:val="0"/>
      <w:marBottom w:val="0"/>
      <w:divBdr>
        <w:top w:val="none" w:sz="0" w:space="0" w:color="auto"/>
        <w:left w:val="none" w:sz="0" w:space="0" w:color="auto"/>
        <w:bottom w:val="none" w:sz="0" w:space="0" w:color="auto"/>
        <w:right w:val="none" w:sz="0" w:space="0" w:color="auto"/>
      </w:divBdr>
    </w:div>
    <w:div w:id="70278411">
      <w:bodyDiv w:val="1"/>
      <w:marLeft w:val="0"/>
      <w:marRight w:val="0"/>
      <w:marTop w:val="0"/>
      <w:marBottom w:val="0"/>
      <w:divBdr>
        <w:top w:val="none" w:sz="0" w:space="0" w:color="auto"/>
        <w:left w:val="none" w:sz="0" w:space="0" w:color="auto"/>
        <w:bottom w:val="none" w:sz="0" w:space="0" w:color="auto"/>
        <w:right w:val="none" w:sz="0" w:space="0" w:color="auto"/>
      </w:divBdr>
    </w:div>
    <w:div w:id="73476091">
      <w:bodyDiv w:val="1"/>
      <w:marLeft w:val="0"/>
      <w:marRight w:val="0"/>
      <w:marTop w:val="0"/>
      <w:marBottom w:val="0"/>
      <w:divBdr>
        <w:top w:val="none" w:sz="0" w:space="0" w:color="auto"/>
        <w:left w:val="none" w:sz="0" w:space="0" w:color="auto"/>
        <w:bottom w:val="none" w:sz="0" w:space="0" w:color="auto"/>
        <w:right w:val="none" w:sz="0" w:space="0" w:color="auto"/>
      </w:divBdr>
    </w:div>
    <w:div w:id="97407114">
      <w:bodyDiv w:val="1"/>
      <w:marLeft w:val="0"/>
      <w:marRight w:val="0"/>
      <w:marTop w:val="0"/>
      <w:marBottom w:val="0"/>
      <w:divBdr>
        <w:top w:val="none" w:sz="0" w:space="0" w:color="auto"/>
        <w:left w:val="none" w:sz="0" w:space="0" w:color="auto"/>
        <w:bottom w:val="none" w:sz="0" w:space="0" w:color="auto"/>
        <w:right w:val="none" w:sz="0" w:space="0" w:color="auto"/>
      </w:divBdr>
    </w:div>
    <w:div w:id="116417146">
      <w:bodyDiv w:val="1"/>
      <w:marLeft w:val="0"/>
      <w:marRight w:val="0"/>
      <w:marTop w:val="0"/>
      <w:marBottom w:val="0"/>
      <w:divBdr>
        <w:top w:val="none" w:sz="0" w:space="0" w:color="auto"/>
        <w:left w:val="none" w:sz="0" w:space="0" w:color="auto"/>
        <w:bottom w:val="none" w:sz="0" w:space="0" w:color="auto"/>
        <w:right w:val="none" w:sz="0" w:space="0" w:color="auto"/>
      </w:divBdr>
    </w:div>
    <w:div w:id="243272191">
      <w:bodyDiv w:val="1"/>
      <w:marLeft w:val="0"/>
      <w:marRight w:val="0"/>
      <w:marTop w:val="0"/>
      <w:marBottom w:val="0"/>
      <w:divBdr>
        <w:top w:val="none" w:sz="0" w:space="0" w:color="auto"/>
        <w:left w:val="none" w:sz="0" w:space="0" w:color="auto"/>
        <w:bottom w:val="none" w:sz="0" w:space="0" w:color="auto"/>
        <w:right w:val="none" w:sz="0" w:space="0" w:color="auto"/>
      </w:divBdr>
    </w:div>
    <w:div w:id="323970171">
      <w:bodyDiv w:val="1"/>
      <w:marLeft w:val="0"/>
      <w:marRight w:val="0"/>
      <w:marTop w:val="0"/>
      <w:marBottom w:val="0"/>
      <w:divBdr>
        <w:top w:val="none" w:sz="0" w:space="0" w:color="auto"/>
        <w:left w:val="none" w:sz="0" w:space="0" w:color="auto"/>
        <w:bottom w:val="none" w:sz="0" w:space="0" w:color="auto"/>
        <w:right w:val="none" w:sz="0" w:space="0" w:color="auto"/>
      </w:divBdr>
    </w:div>
    <w:div w:id="385224627">
      <w:bodyDiv w:val="1"/>
      <w:marLeft w:val="0"/>
      <w:marRight w:val="0"/>
      <w:marTop w:val="0"/>
      <w:marBottom w:val="0"/>
      <w:divBdr>
        <w:top w:val="none" w:sz="0" w:space="0" w:color="auto"/>
        <w:left w:val="none" w:sz="0" w:space="0" w:color="auto"/>
        <w:bottom w:val="none" w:sz="0" w:space="0" w:color="auto"/>
        <w:right w:val="none" w:sz="0" w:space="0" w:color="auto"/>
      </w:divBdr>
    </w:div>
    <w:div w:id="422645944">
      <w:bodyDiv w:val="1"/>
      <w:marLeft w:val="0"/>
      <w:marRight w:val="0"/>
      <w:marTop w:val="0"/>
      <w:marBottom w:val="0"/>
      <w:divBdr>
        <w:top w:val="none" w:sz="0" w:space="0" w:color="auto"/>
        <w:left w:val="none" w:sz="0" w:space="0" w:color="auto"/>
        <w:bottom w:val="none" w:sz="0" w:space="0" w:color="auto"/>
        <w:right w:val="none" w:sz="0" w:space="0" w:color="auto"/>
      </w:divBdr>
    </w:div>
    <w:div w:id="517042234">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681591785">
      <w:bodyDiv w:val="1"/>
      <w:marLeft w:val="0"/>
      <w:marRight w:val="0"/>
      <w:marTop w:val="0"/>
      <w:marBottom w:val="0"/>
      <w:divBdr>
        <w:top w:val="none" w:sz="0" w:space="0" w:color="auto"/>
        <w:left w:val="none" w:sz="0" w:space="0" w:color="auto"/>
        <w:bottom w:val="none" w:sz="0" w:space="0" w:color="auto"/>
        <w:right w:val="none" w:sz="0" w:space="0" w:color="auto"/>
      </w:divBdr>
    </w:div>
    <w:div w:id="682168799">
      <w:bodyDiv w:val="1"/>
      <w:marLeft w:val="0"/>
      <w:marRight w:val="0"/>
      <w:marTop w:val="0"/>
      <w:marBottom w:val="0"/>
      <w:divBdr>
        <w:top w:val="none" w:sz="0" w:space="0" w:color="auto"/>
        <w:left w:val="none" w:sz="0" w:space="0" w:color="auto"/>
        <w:bottom w:val="none" w:sz="0" w:space="0" w:color="auto"/>
        <w:right w:val="none" w:sz="0" w:space="0" w:color="auto"/>
      </w:divBdr>
    </w:div>
    <w:div w:id="856888398">
      <w:bodyDiv w:val="1"/>
      <w:marLeft w:val="0"/>
      <w:marRight w:val="0"/>
      <w:marTop w:val="0"/>
      <w:marBottom w:val="0"/>
      <w:divBdr>
        <w:top w:val="none" w:sz="0" w:space="0" w:color="auto"/>
        <w:left w:val="none" w:sz="0" w:space="0" w:color="auto"/>
        <w:bottom w:val="none" w:sz="0" w:space="0" w:color="auto"/>
        <w:right w:val="none" w:sz="0" w:space="0" w:color="auto"/>
      </w:divBdr>
    </w:div>
    <w:div w:id="874662974">
      <w:bodyDiv w:val="1"/>
      <w:marLeft w:val="0"/>
      <w:marRight w:val="0"/>
      <w:marTop w:val="0"/>
      <w:marBottom w:val="0"/>
      <w:divBdr>
        <w:top w:val="none" w:sz="0" w:space="0" w:color="auto"/>
        <w:left w:val="none" w:sz="0" w:space="0" w:color="auto"/>
        <w:bottom w:val="none" w:sz="0" w:space="0" w:color="auto"/>
        <w:right w:val="none" w:sz="0" w:space="0" w:color="auto"/>
      </w:divBdr>
    </w:div>
    <w:div w:id="894005673">
      <w:bodyDiv w:val="1"/>
      <w:marLeft w:val="0"/>
      <w:marRight w:val="0"/>
      <w:marTop w:val="0"/>
      <w:marBottom w:val="0"/>
      <w:divBdr>
        <w:top w:val="none" w:sz="0" w:space="0" w:color="auto"/>
        <w:left w:val="none" w:sz="0" w:space="0" w:color="auto"/>
        <w:bottom w:val="none" w:sz="0" w:space="0" w:color="auto"/>
        <w:right w:val="none" w:sz="0" w:space="0" w:color="auto"/>
      </w:divBdr>
    </w:div>
    <w:div w:id="906575472">
      <w:bodyDiv w:val="1"/>
      <w:marLeft w:val="0"/>
      <w:marRight w:val="0"/>
      <w:marTop w:val="0"/>
      <w:marBottom w:val="0"/>
      <w:divBdr>
        <w:top w:val="none" w:sz="0" w:space="0" w:color="auto"/>
        <w:left w:val="none" w:sz="0" w:space="0" w:color="auto"/>
        <w:bottom w:val="none" w:sz="0" w:space="0" w:color="auto"/>
        <w:right w:val="none" w:sz="0" w:space="0" w:color="auto"/>
      </w:divBdr>
    </w:div>
    <w:div w:id="943002991">
      <w:bodyDiv w:val="1"/>
      <w:marLeft w:val="0"/>
      <w:marRight w:val="0"/>
      <w:marTop w:val="0"/>
      <w:marBottom w:val="0"/>
      <w:divBdr>
        <w:top w:val="none" w:sz="0" w:space="0" w:color="auto"/>
        <w:left w:val="none" w:sz="0" w:space="0" w:color="auto"/>
        <w:bottom w:val="none" w:sz="0" w:space="0" w:color="auto"/>
        <w:right w:val="none" w:sz="0" w:space="0" w:color="auto"/>
      </w:divBdr>
    </w:div>
    <w:div w:id="1139420436">
      <w:bodyDiv w:val="1"/>
      <w:marLeft w:val="0"/>
      <w:marRight w:val="0"/>
      <w:marTop w:val="0"/>
      <w:marBottom w:val="0"/>
      <w:divBdr>
        <w:top w:val="none" w:sz="0" w:space="0" w:color="auto"/>
        <w:left w:val="none" w:sz="0" w:space="0" w:color="auto"/>
        <w:bottom w:val="none" w:sz="0" w:space="0" w:color="auto"/>
        <w:right w:val="none" w:sz="0" w:space="0" w:color="auto"/>
      </w:divBdr>
    </w:div>
    <w:div w:id="1205948878">
      <w:bodyDiv w:val="1"/>
      <w:marLeft w:val="0"/>
      <w:marRight w:val="0"/>
      <w:marTop w:val="0"/>
      <w:marBottom w:val="0"/>
      <w:divBdr>
        <w:top w:val="none" w:sz="0" w:space="0" w:color="auto"/>
        <w:left w:val="none" w:sz="0" w:space="0" w:color="auto"/>
        <w:bottom w:val="none" w:sz="0" w:space="0" w:color="auto"/>
        <w:right w:val="none" w:sz="0" w:space="0" w:color="auto"/>
      </w:divBdr>
    </w:div>
    <w:div w:id="1210073328">
      <w:bodyDiv w:val="1"/>
      <w:marLeft w:val="0"/>
      <w:marRight w:val="0"/>
      <w:marTop w:val="0"/>
      <w:marBottom w:val="0"/>
      <w:divBdr>
        <w:top w:val="none" w:sz="0" w:space="0" w:color="auto"/>
        <w:left w:val="none" w:sz="0" w:space="0" w:color="auto"/>
        <w:bottom w:val="none" w:sz="0" w:space="0" w:color="auto"/>
        <w:right w:val="none" w:sz="0" w:space="0" w:color="auto"/>
      </w:divBdr>
    </w:div>
    <w:div w:id="1258948808">
      <w:bodyDiv w:val="1"/>
      <w:marLeft w:val="0"/>
      <w:marRight w:val="0"/>
      <w:marTop w:val="0"/>
      <w:marBottom w:val="0"/>
      <w:divBdr>
        <w:top w:val="none" w:sz="0" w:space="0" w:color="auto"/>
        <w:left w:val="none" w:sz="0" w:space="0" w:color="auto"/>
        <w:bottom w:val="none" w:sz="0" w:space="0" w:color="auto"/>
        <w:right w:val="none" w:sz="0" w:space="0" w:color="auto"/>
      </w:divBdr>
    </w:div>
    <w:div w:id="1268390637">
      <w:bodyDiv w:val="1"/>
      <w:marLeft w:val="0"/>
      <w:marRight w:val="0"/>
      <w:marTop w:val="0"/>
      <w:marBottom w:val="0"/>
      <w:divBdr>
        <w:top w:val="none" w:sz="0" w:space="0" w:color="auto"/>
        <w:left w:val="none" w:sz="0" w:space="0" w:color="auto"/>
        <w:bottom w:val="none" w:sz="0" w:space="0" w:color="auto"/>
        <w:right w:val="none" w:sz="0" w:space="0" w:color="auto"/>
      </w:divBdr>
    </w:div>
    <w:div w:id="1391222113">
      <w:bodyDiv w:val="1"/>
      <w:marLeft w:val="0"/>
      <w:marRight w:val="0"/>
      <w:marTop w:val="0"/>
      <w:marBottom w:val="0"/>
      <w:divBdr>
        <w:top w:val="none" w:sz="0" w:space="0" w:color="auto"/>
        <w:left w:val="none" w:sz="0" w:space="0" w:color="auto"/>
        <w:bottom w:val="none" w:sz="0" w:space="0" w:color="auto"/>
        <w:right w:val="none" w:sz="0" w:space="0" w:color="auto"/>
      </w:divBdr>
    </w:div>
    <w:div w:id="1404790937">
      <w:bodyDiv w:val="1"/>
      <w:marLeft w:val="0"/>
      <w:marRight w:val="0"/>
      <w:marTop w:val="0"/>
      <w:marBottom w:val="0"/>
      <w:divBdr>
        <w:top w:val="none" w:sz="0" w:space="0" w:color="auto"/>
        <w:left w:val="none" w:sz="0" w:space="0" w:color="auto"/>
        <w:bottom w:val="none" w:sz="0" w:space="0" w:color="auto"/>
        <w:right w:val="none" w:sz="0" w:space="0" w:color="auto"/>
      </w:divBdr>
    </w:div>
    <w:div w:id="1461730567">
      <w:bodyDiv w:val="1"/>
      <w:marLeft w:val="0"/>
      <w:marRight w:val="0"/>
      <w:marTop w:val="0"/>
      <w:marBottom w:val="0"/>
      <w:divBdr>
        <w:top w:val="none" w:sz="0" w:space="0" w:color="auto"/>
        <w:left w:val="none" w:sz="0" w:space="0" w:color="auto"/>
        <w:bottom w:val="none" w:sz="0" w:space="0" w:color="auto"/>
        <w:right w:val="none" w:sz="0" w:space="0" w:color="auto"/>
      </w:divBdr>
    </w:div>
    <w:div w:id="1471752739">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
    <w:div w:id="1648389279">
      <w:bodyDiv w:val="1"/>
      <w:marLeft w:val="0"/>
      <w:marRight w:val="0"/>
      <w:marTop w:val="0"/>
      <w:marBottom w:val="0"/>
      <w:divBdr>
        <w:top w:val="none" w:sz="0" w:space="0" w:color="auto"/>
        <w:left w:val="none" w:sz="0" w:space="0" w:color="auto"/>
        <w:bottom w:val="none" w:sz="0" w:space="0" w:color="auto"/>
        <w:right w:val="none" w:sz="0" w:space="0" w:color="auto"/>
      </w:divBdr>
    </w:div>
    <w:div w:id="1672440952">
      <w:bodyDiv w:val="1"/>
      <w:marLeft w:val="0"/>
      <w:marRight w:val="0"/>
      <w:marTop w:val="0"/>
      <w:marBottom w:val="0"/>
      <w:divBdr>
        <w:top w:val="none" w:sz="0" w:space="0" w:color="auto"/>
        <w:left w:val="none" w:sz="0" w:space="0" w:color="auto"/>
        <w:bottom w:val="none" w:sz="0" w:space="0" w:color="auto"/>
        <w:right w:val="none" w:sz="0" w:space="0" w:color="auto"/>
      </w:divBdr>
    </w:div>
    <w:div w:id="1708992662">
      <w:bodyDiv w:val="1"/>
      <w:marLeft w:val="0"/>
      <w:marRight w:val="0"/>
      <w:marTop w:val="0"/>
      <w:marBottom w:val="0"/>
      <w:divBdr>
        <w:top w:val="none" w:sz="0" w:space="0" w:color="auto"/>
        <w:left w:val="none" w:sz="0" w:space="0" w:color="auto"/>
        <w:bottom w:val="none" w:sz="0" w:space="0" w:color="auto"/>
        <w:right w:val="none" w:sz="0" w:space="0" w:color="auto"/>
      </w:divBdr>
    </w:div>
    <w:div w:id="1760372147">
      <w:bodyDiv w:val="1"/>
      <w:marLeft w:val="0"/>
      <w:marRight w:val="0"/>
      <w:marTop w:val="0"/>
      <w:marBottom w:val="0"/>
      <w:divBdr>
        <w:top w:val="none" w:sz="0" w:space="0" w:color="auto"/>
        <w:left w:val="none" w:sz="0" w:space="0" w:color="auto"/>
        <w:bottom w:val="none" w:sz="0" w:space="0" w:color="auto"/>
        <w:right w:val="none" w:sz="0" w:space="0" w:color="auto"/>
      </w:divBdr>
    </w:div>
    <w:div w:id="1802265561">
      <w:bodyDiv w:val="1"/>
      <w:marLeft w:val="0"/>
      <w:marRight w:val="0"/>
      <w:marTop w:val="0"/>
      <w:marBottom w:val="0"/>
      <w:divBdr>
        <w:top w:val="none" w:sz="0" w:space="0" w:color="auto"/>
        <w:left w:val="none" w:sz="0" w:space="0" w:color="auto"/>
        <w:bottom w:val="none" w:sz="0" w:space="0" w:color="auto"/>
        <w:right w:val="none" w:sz="0" w:space="0" w:color="auto"/>
      </w:divBdr>
    </w:div>
    <w:div w:id="1855655460">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18392535">
      <w:bodyDiv w:val="1"/>
      <w:marLeft w:val="0"/>
      <w:marRight w:val="0"/>
      <w:marTop w:val="0"/>
      <w:marBottom w:val="0"/>
      <w:divBdr>
        <w:top w:val="none" w:sz="0" w:space="0" w:color="auto"/>
        <w:left w:val="none" w:sz="0" w:space="0" w:color="auto"/>
        <w:bottom w:val="none" w:sz="0" w:space="0" w:color="auto"/>
        <w:right w:val="none" w:sz="0" w:space="0" w:color="auto"/>
      </w:divBdr>
    </w:div>
    <w:div w:id="1978024294">
      <w:bodyDiv w:val="1"/>
      <w:marLeft w:val="0"/>
      <w:marRight w:val="0"/>
      <w:marTop w:val="0"/>
      <w:marBottom w:val="0"/>
      <w:divBdr>
        <w:top w:val="none" w:sz="0" w:space="0" w:color="auto"/>
        <w:left w:val="none" w:sz="0" w:space="0" w:color="auto"/>
        <w:bottom w:val="none" w:sz="0" w:space="0" w:color="auto"/>
        <w:right w:val="none" w:sz="0" w:space="0" w:color="auto"/>
      </w:divBdr>
    </w:div>
    <w:div w:id="2027126094">
      <w:bodyDiv w:val="1"/>
      <w:marLeft w:val="0"/>
      <w:marRight w:val="0"/>
      <w:marTop w:val="0"/>
      <w:marBottom w:val="0"/>
      <w:divBdr>
        <w:top w:val="none" w:sz="0" w:space="0" w:color="auto"/>
        <w:left w:val="none" w:sz="0" w:space="0" w:color="auto"/>
        <w:bottom w:val="none" w:sz="0" w:space="0" w:color="auto"/>
        <w:right w:val="none" w:sz="0" w:space="0" w:color="auto"/>
      </w:divBdr>
    </w:div>
    <w:div w:id="2073043970">
      <w:bodyDiv w:val="1"/>
      <w:marLeft w:val="0"/>
      <w:marRight w:val="0"/>
      <w:marTop w:val="0"/>
      <w:marBottom w:val="0"/>
      <w:divBdr>
        <w:top w:val="none" w:sz="0" w:space="0" w:color="auto"/>
        <w:left w:val="none" w:sz="0" w:space="0" w:color="auto"/>
        <w:bottom w:val="none" w:sz="0" w:space="0" w:color="auto"/>
        <w:right w:val="none" w:sz="0" w:space="0" w:color="auto"/>
      </w:divBdr>
    </w:div>
    <w:div w:id="2118983330">
      <w:bodyDiv w:val="1"/>
      <w:marLeft w:val="0"/>
      <w:marRight w:val="0"/>
      <w:marTop w:val="0"/>
      <w:marBottom w:val="0"/>
      <w:divBdr>
        <w:top w:val="none" w:sz="0" w:space="0" w:color="auto"/>
        <w:left w:val="none" w:sz="0" w:space="0" w:color="auto"/>
        <w:bottom w:val="none" w:sz="0" w:space="0" w:color="auto"/>
        <w:right w:val="none" w:sz="0" w:space="0" w:color="auto"/>
      </w:divBdr>
    </w:div>
    <w:div w:id="21402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Mianmian</dc:creator>
  <cp:keywords/>
  <dc:description/>
  <cp:lastModifiedBy>力冰 顾</cp:lastModifiedBy>
  <cp:revision>53</cp:revision>
  <dcterms:created xsi:type="dcterms:W3CDTF">2020-11-03T03:23:00Z</dcterms:created>
  <dcterms:modified xsi:type="dcterms:W3CDTF">2021-10-15T06:30:00Z</dcterms:modified>
</cp:coreProperties>
</file>